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E149" w14:textId="77777777" w:rsidR="002A54B1" w:rsidRPr="002A54B1" w:rsidRDefault="002A54B1" w:rsidP="002A54B1">
      <w:pPr>
        <w:spacing w:after="0" w:line="240" w:lineRule="auto"/>
        <w:jc w:val="center"/>
        <w:rPr>
          <w:rFonts w:ascii="Times New Roman" w:hAnsi="Times New Roman" w:cs="Times New Roman"/>
          <w:b/>
          <w:bCs/>
          <w:sz w:val="28"/>
          <w:szCs w:val="28"/>
        </w:rPr>
      </w:pPr>
      <w:r w:rsidRPr="002A54B1">
        <w:rPr>
          <w:rFonts w:ascii="Times New Roman" w:hAnsi="Times New Roman" w:cs="Times New Roman"/>
          <w:b/>
          <w:bCs/>
          <w:sz w:val="28"/>
          <w:szCs w:val="28"/>
        </w:rPr>
        <w:t xml:space="preserve">IMPLEMENTASI ALGORITMA </w:t>
      </w:r>
      <w:r w:rsidRPr="002A54B1">
        <w:rPr>
          <w:rFonts w:ascii="Times New Roman" w:hAnsi="Times New Roman" w:cs="Times New Roman"/>
          <w:b/>
          <w:bCs/>
          <w:i/>
          <w:iCs/>
          <w:sz w:val="28"/>
          <w:szCs w:val="28"/>
        </w:rPr>
        <w:t>CONVOLUTIONAL NEURAL NETWORK</w:t>
      </w:r>
      <w:r w:rsidRPr="002A54B1">
        <w:rPr>
          <w:rFonts w:ascii="Times New Roman" w:hAnsi="Times New Roman" w:cs="Times New Roman"/>
          <w:b/>
          <w:bCs/>
          <w:sz w:val="28"/>
          <w:szCs w:val="28"/>
        </w:rPr>
        <w:t xml:space="preserve"> (CNN) UNTUK IDENTIFIKASI JENIS TANAMAN RIMPANG (</w:t>
      </w:r>
      <w:r w:rsidRPr="002A54B1">
        <w:rPr>
          <w:rFonts w:ascii="Times New Roman" w:hAnsi="Times New Roman" w:cs="Times New Roman"/>
          <w:b/>
          <w:bCs/>
          <w:i/>
          <w:iCs/>
          <w:sz w:val="28"/>
          <w:szCs w:val="28"/>
        </w:rPr>
        <w:t>Zingiberaceae</w:t>
      </w:r>
      <w:r w:rsidRPr="002A54B1">
        <w:rPr>
          <w:rFonts w:ascii="Times New Roman" w:hAnsi="Times New Roman" w:cs="Times New Roman"/>
          <w:b/>
          <w:bCs/>
          <w:sz w:val="28"/>
          <w:szCs w:val="28"/>
        </w:rPr>
        <w:t>)</w:t>
      </w:r>
    </w:p>
    <w:p w14:paraId="46E390F5" w14:textId="77777777" w:rsidR="002A54B1" w:rsidRPr="002A54B1" w:rsidRDefault="002A54B1" w:rsidP="002A54B1">
      <w:pPr>
        <w:spacing w:after="0" w:line="240" w:lineRule="auto"/>
        <w:jc w:val="center"/>
        <w:rPr>
          <w:rFonts w:ascii="Times New Roman" w:hAnsi="Times New Roman" w:cs="Times New Roman"/>
          <w:b/>
          <w:bCs/>
          <w:sz w:val="28"/>
          <w:szCs w:val="28"/>
        </w:rPr>
      </w:pPr>
    </w:p>
    <w:p w14:paraId="4697584E" w14:textId="7EEB4148" w:rsidR="002A54B1" w:rsidRPr="002A54B1" w:rsidRDefault="002A54B1" w:rsidP="002A54B1">
      <w:pPr>
        <w:spacing w:after="0" w:line="240" w:lineRule="auto"/>
        <w:jc w:val="center"/>
        <w:rPr>
          <w:rFonts w:ascii="Times New Roman" w:hAnsi="Times New Roman" w:cs="Times New Roman"/>
          <w:b/>
          <w:bCs/>
          <w:sz w:val="20"/>
          <w:szCs w:val="20"/>
          <w:vertAlign w:val="superscript"/>
        </w:rPr>
      </w:pPr>
      <w:r w:rsidRPr="002A54B1">
        <w:rPr>
          <w:rFonts w:ascii="Times New Roman" w:hAnsi="Times New Roman" w:cs="Times New Roman"/>
          <w:b/>
          <w:bCs/>
          <w:sz w:val="20"/>
          <w:szCs w:val="20"/>
        </w:rPr>
        <w:t>Rani Dwi Kartikasari</w:t>
      </w:r>
      <w:r w:rsidRPr="002A54B1">
        <w:rPr>
          <w:rFonts w:ascii="Times New Roman" w:hAnsi="Times New Roman" w:cs="Times New Roman"/>
          <w:b/>
          <w:bCs/>
          <w:sz w:val="20"/>
          <w:szCs w:val="20"/>
          <w:vertAlign w:val="superscript"/>
        </w:rPr>
        <w:t>1*</w:t>
      </w:r>
      <w:r w:rsidRPr="002A54B1">
        <w:rPr>
          <w:rFonts w:ascii="Times New Roman" w:hAnsi="Times New Roman" w:cs="Times New Roman"/>
          <w:b/>
          <w:bCs/>
          <w:sz w:val="20"/>
          <w:szCs w:val="20"/>
        </w:rPr>
        <w:t>, Fauzan Masykur</w:t>
      </w:r>
      <w:r w:rsidRPr="002A54B1">
        <w:rPr>
          <w:rFonts w:ascii="Times New Roman" w:hAnsi="Times New Roman" w:cs="Times New Roman"/>
          <w:b/>
          <w:bCs/>
          <w:sz w:val="20"/>
          <w:szCs w:val="20"/>
          <w:vertAlign w:val="superscript"/>
        </w:rPr>
        <w:t>1</w:t>
      </w:r>
      <w:r w:rsidRPr="002A54B1">
        <w:rPr>
          <w:rFonts w:ascii="Times New Roman" w:hAnsi="Times New Roman" w:cs="Times New Roman"/>
          <w:b/>
          <w:bCs/>
          <w:sz w:val="20"/>
          <w:szCs w:val="20"/>
        </w:rPr>
        <w:t>, Mohammad Bhanu Setyawan</w:t>
      </w:r>
      <w:r w:rsidRPr="002A54B1">
        <w:rPr>
          <w:rFonts w:ascii="Times New Roman" w:hAnsi="Times New Roman" w:cs="Times New Roman"/>
          <w:b/>
          <w:bCs/>
          <w:sz w:val="20"/>
          <w:szCs w:val="20"/>
          <w:vertAlign w:val="superscript"/>
        </w:rPr>
        <w:t>1</w:t>
      </w:r>
      <w:r w:rsidRPr="002A54B1">
        <w:rPr>
          <w:rFonts w:ascii="Times New Roman" w:hAnsi="Times New Roman" w:cs="Times New Roman"/>
          <w:b/>
          <w:bCs/>
          <w:sz w:val="20"/>
          <w:szCs w:val="20"/>
        </w:rPr>
        <w:t>, Adi Fajaryanto Cobantoro</w:t>
      </w:r>
      <w:r w:rsidRPr="002A54B1">
        <w:rPr>
          <w:rFonts w:ascii="Times New Roman" w:hAnsi="Times New Roman" w:cs="Times New Roman"/>
          <w:b/>
          <w:bCs/>
          <w:sz w:val="20"/>
          <w:szCs w:val="20"/>
          <w:vertAlign w:val="superscript"/>
        </w:rPr>
        <w:t>1</w:t>
      </w:r>
    </w:p>
    <w:p w14:paraId="37237750" w14:textId="77777777" w:rsidR="002A54B1" w:rsidRPr="002A54B1" w:rsidRDefault="002A54B1" w:rsidP="002A54B1">
      <w:pPr>
        <w:spacing w:after="0" w:line="240" w:lineRule="auto"/>
        <w:jc w:val="center"/>
        <w:rPr>
          <w:rFonts w:ascii="Times New Roman" w:hAnsi="Times New Roman" w:cs="Times New Roman"/>
          <w:b/>
          <w:bCs/>
          <w:sz w:val="20"/>
          <w:szCs w:val="20"/>
          <w:vertAlign w:val="superscript"/>
        </w:rPr>
      </w:pPr>
    </w:p>
    <w:p w14:paraId="66A4FCC5" w14:textId="77777777" w:rsidR="002A54B1" w:rsidRPr="002A54B1" w:rsidRDefault="002A54B1" w:rsidP="002A54B1">
      <w:pPr>
        <w:spacing w:after="0" w:line="240" w:lineRule="auto"/>
        <w:jc w:val="center"/>
        <w:rPr>
          <w:rFonts w:ascii="Times New Roman" w:hAnsi="Times New Roman" w:cs="Times New Roman"/>
          <w:sz w:val="24"/>
          <w:szCs w:val="24"/>
          <w:vertAlign w:val="superscript"/>
        </w:rPr>
      </w:pPr>
      <w:r w:rsidRPr="002A54B1">
        <w:rPr>
          <w:rFonts w:ascii="Times New Roman" w:hAnsi="Times New Roman" w:cs="Times New Roman"/>
          <w:sz w:val="24"/>
          <w:szCs w:val="24"/>
          <w:vertAlign w:val="superscript"/>
        </w:rPr>
        <w:t>1</w:t>
      </w:r>
      <w:r w:rsidRPr="002A54B1">
        <w:rPr>
          <w:rFonts w:ascii="Times New Roman" w:hAnsi="Times New Roman" w:cs="Times New Roman"/>
          <w:sz w:val="24"/>
          <w:szCs w:val="24"/>
        </w:rPr>
        <w:t>Program Studi Teknik Informatika</w:t>
      </w:r>
    </w:p>
    <w:p w14:paraId="6282010F" w14:textId="77777777" w:rsidR="002A54B1" w:rsidRPr="002A54B1" w:rsidRDefault="002A54B1" w:rsidP="002A54B1">
      <w:pPr>
        <w:spacing w:after="0" w:line="240" w:lineRule="auto"/>
        <w:jc w:val="center"/>
        <w:rPr>
          <w:rFonts w:ascii="Times New Roman" w:hAnsi="Times New Roman" w:cs="Times New Roman"/>
          <w:sz w:val="24"/>
          <w:szCs w:val="24"/>
        </w:rPr>
      </w:pPr>
      <w:r w:rsidRPr="002A54B1">
        <w:rPr>
          <w:rFonts w:ascii="Times New Roman" w:hAnsi="Times New Roman" w:cs="Times New Roman"/>
          <w:sz w:val="24"/>
          <w:szCs w:val="24"/>
        </w:rPr>
        <w:t>Universitas Muhammadiyah Ponorogo</w:t>
      </w:r>
    </w:p>
    <w:p w14:paraId="306F8114" w14:textId="77777777" w:rsidR="002A54B1" w:rsidRPr="002A54B1" w:rsidRDefault="002A54B1" w:rsidP="002A54B1">
      <w:pPr>
        <w:spacing w:after="0" w:line="240" w:lineRule="auto"/>
        <w:jc w:val="center"/>
        <w:rPr>
          <w:rFonts w:ascii="Times New Roman" w:hAnsi="Times New Roman" w:cs="Times New Roman"/>
          <w:sz w:val="24"/>
          <w:szCs w:val="24"/>
        </w:rPr>
      </w:pPr>
      <w:r w:rsidRPr="002A54B1">
        <w:rPr>
          <w:rFonts w:ascii="Times New Roman" w:hAnsi="Times New Roman" w:cs="Times New Roman"/>
          <w:sz w:val="24"/>
          <w:szCs w:val="24"/>
        </w:rPr>
        <w:t>Jl. Budi Utomo no.10 Ponorogo</w:t>
      </w:r>
    </w:p>
    <w:p w14:paraId="40B7B3EF" w14:textId="77777777" w:rsidR="002A54B1" w:rsidRPr="002A54B1" w:rsidRDefault="002A54B1" w:rsidP="002A54B1">
      <w:pPr>
        <w:spacing w:after="0" w:line="240" w:lineRule="auto"/>
        <w:jc w:val="center"/>
        <w:rPr>
          <w:rFonts w:ascii="Times New Roman" w:hAnsi="Times New Roman" w:cs="Times New Roman"/>
        </w:rPr>
      </w:pPr>
    </w:p>
    <w:p w14:paraId="627E9F3B" w14:textId="77777777" w:rsidR="002A54B1" w:rsidRPr="002A54B1" w:rsidRDefault="002A54B1" w:rsidP="002A54B1">
      <w:pPr>
        <w:spacing w:after="0" w:line="240" w:lineRule="auto"/>
        <w:jc w:val="center"/>
        <w:rPr>
          <w:rFonts w:ascii="Times New Roman" w:hAnsi="Times New Roman" w:cs="Times New Roman"/>
          <w:sz w:val="24"/>
          <w:szCs w:val="24"/>
          <w:lang w:val="en-ID"/>
          <w14:ligatures w14:val="standardContextual"/>
        </w:rPr>
      </w:pPr>
      <w:r w:rsidRPr="002A54B1">
        <w:rPr>
          <w:rFonts w:ascii="Times New Roman" w:hAnsi="Times New Roman" w:cs="Times New Roman"/>
          <w:sz w:val="24"/>
          <w:szCs w:val="24"/>
        </w:rPr>
        <w:t xml:space="preserve">*Corresponding Author Email: </w:t>
      </w:r>
      <w:hyperlink r:id="rId6" w:history="1">
        <w:r w:rsidRPr="002A54B1">
          <w:rPr>
            <w:rStyle w:val="Hyperlink"/>
            <w:rFonts w:ascii="Times New Roman" w:hAnsi="Times New Roman" w:cs="Times New Roman"/>
            <w:sz w:val="24"/>
            <w:szCs w:val="24"/>
            <w:lang w:val="en-ID"/>
            <w14:ligatures w14:val="standardContextual"/>
          </w:rPr>
          <w:t>ranidwiartsa@gmail.com</w:t>
        </w:r>
      </w:hyperlink>
    </w:p>
    <w:p w14:paraId="2EAF783F" w14:textId="77777777" w:rsidR="002A54B1" w:rsidRPr="002A54B1" w:rsidRDefault="002A54B1" w:rsidP="002A54B1">
      <w:pPr>
        <w:spacing w:after="0" w:line="240" w:lineRule="auto"/>
        <w:jc w:val="center"/>
        <w:rPr>
          <w:rFonts w:ascii="Times New Roman" w:hAnsi="Times New Roman" w:cs="Times New Roman"/>
          <w:sz w:val="24"/>
          <w:szCs w:val="24"/>
        </w:rPr>
      </w:pPr>
    </w:p>
    <w:p w14:paraId="1CA4CC40" w14:textId="77777777" w:rsidR="002A54B1" w:rsidRPr="002A54B1" w:rsidRDefault="002A54B1" w:rsidP="002A54B1">
      <w:pPr>
        <w:spacing w:after="0" w:line="240" w:lineRule="auto"/>
        <w:rPr>
          <w:rFonts w:ascii="Times New Roman" w:hAnsi="Times New Roman" w:cs="Times New Roman"/>
        </w:rPr>
      </w:pPr>
    </w:p>
    <w:p w14:paraId="54CFA270" w14:textId="77777777" w:rsidR="002A54B1" w:rsidRPr="002A54B1" w:rsidRDefault="002A54B1" w:rsidP="002A54B1">
      <w:pPr>
        <w:spacing w:after="0" w:line="240" w:lineRule="auto"/>
        <w:jc w:val="both"/>
        <w:rPr>
          <w:rFonts w:ascii="Times New Roman" w:hAnsi="Times New Roman" w:cs="Times New Roman"/>
          <w:lang w:val="en-ID"/>
          <w14:ligatures w14:val="standardContextual"/>
        </w:rPr>
      </w:pPr>
      <w:r w:rsidRPr="002A54B1">
        <w:rPr>
          <w:rFonts w:ascii="Times New Roman" w:hAnsi="Times New Roman" w:cs="Times New Roman"/>
          <w:i/>
        </w:rPr>
        <w:t xml:space="preserve">Abstract: - </w:t>
      </w:r>
      <w:r w:rsidRPr="002A54B1">
        <w:rPr>
          <w:rFonts w:ascii="Times New Roman" w:hAnsi="Times New Roman" w:cs="Times New Roman"/>
          <w:lang w:val="en-ID"/>
          <w14:ligatures w14:val="standardContextual"/>
        </w:rPr>
        <w:t xml:space="preserve">Rimpang </w:t>
      </w:r>
      <w:r w:rsidRPr="002A54B1">
        <w:rPr>
          <w:rFonts w:ascii="Times New Roman" w:hAnsi="Times New Roman" w:cs="Times New Roman"/>
          <w14:ligatures w14:val="standardContextual"/>
        </w:rPr>
        <w:t>(</w:t>
      </w:r>
      <w:r w:rsidRPr="002A54B1">
        <w:rPr>
          <w:rFonts w:ascii="Times New Roman" w:hAnsi="Times New Roman" w:cs="Times New Roman"/>
          <w:i/>
          <w:iCs/>
          <w14:ligatures w14:val="standardContextual"/>
        </w:rPr>
        <w:t>Zingiberaceae</w:t>
      </w:r>
      <w:r w:rsidRPr="002A54B1">
        <w:rPr>
          <w:rFonts w:ascii="Times New Roman" w:hAnsi="Times New Roman" w:cs="Times New Roman"/>
          <w14:ligatures w14:val="standardContextual"/>
        </w:rPr>
        <w:t>) adalah modifikasi batang tumbuhan yang tumbuhnya menjalar dibawah permukaan tanah dan dapat menghasilkan tunas serta akar baru dari ruas – ruasnya. Tanaman Rimpang (</w:t>
      </w:r>
      <w:r w:rsidRPr="002A54B1">
        <w:rPr>
          <w:rFonts w:ascii="Times New Roman" w:hAnsi="Times New Roman" w:cs="Times New Roman"/>
          <w:i/>
          <w:iCs/>
          <w14:ligatures w14:val="standardContextual"/>
        </w:rPr>
        <w:t>Zingiberaceae</w:t>
      </w:r>
      <w:r w:rsidRPr="002A54B1">
        <w:rPr>
          <w:rFonts w:ascii="Times New Roman" w:hAnsi="Times New Roman" w:cs="Times New Roman"/>
          <w14:ligatures w14:val="standardContextual"/>
        </w:rPr>
        <w:t>) dikenal sebagai tumbuhan temu atau empon – empon</w:t>
      </w:r>
      <w:r w:rsidRPr="002A54B1">
        <w:rPr>
          <w:rFonts w:ascii="Times New Roman" w:hAnsi="Times New Roman" w:cs="Times New Roman"/>
          <w:lang w:val="en-ID"/>
          <w14:ligatures w14:val="standardContextual"/>
        </w:rPr>
        <w:t xml:space="preserve">. Pada artikel penelitian ini membahas mengenai identifikasi jenis tanaman rimpang menggunakan algoritma </w:t>
      </w:r>
      <w:r w:rsidRPr="002A54B1">
        <w:rPr>
          <w:rFonts w:ascii="Times New Roman" w:hAnsi="Times New Roman" w:cs="Times New Roman"/>
          <w:i/>
          <w:iCs/>
          <w:lang w:val="en-ID"/>
          <w14:ligatures w14:val="standardContextual"/>
        </w:rPr>
        <w:t xml:space="preserve">Convolutional Neural Network </w:t>
      </w:r>
      <w:r w:rsidRPr="002A54B1">
        <w:rPr>
          <w:rFonts w:ascii="Times New Roman" w:hAnsi="Times New Roman" w:cs="Times New Roman"/>
          <w:lang w:val="en-ID"/>
          <w14:ligatures w14:val="standardContextual"/>
        </w:rPr>
        <w:t xml:space="preserve">(CNN) dengan arsitektur VGG19, dengan total data ujicoba sebanyak 10 kelas. Citra rimpang dilakukan preprocessing data dengan mengubah ukuran 500 x 500 menjadi 200x200. Pada tahap perancangan model, dilakukan ujicoba menggunakan 3 skenario dengan ketentuan perbandingan dataset yang berbeda, jumlah nilai </w:t>
      </w:r>
      <w:r w:rsidRPr="002A54B1">
        <w:rPr>
          <w:rFonts w:ascii="Times New Roman" w:hAnsi="Times New Roman" w:cs="Times New Roman"/>
          <w:i/>
          <w:iCs/>
          <w:lang w:val="en-ID"/>
          <w14:ligatures w14:val="standardContextual"/>
        </w:rPr>
        <w:t>epoch</w:t>
      </w:r>
      <w:r w:rsidRPr="002A54B1">
        <w:rPr>
          <w:rFonts w:ascii="Times New Roman" w:hAnsi="Times New Roman" w:cs="Times New Roman"/>
          <w:lang w:val="en-ID"/>
          <w14:ligatures w14:val="standardContextual"/>
        </w:rPr>
        <w:t xml:space="preserve"> dan </w:t>
      </w:r>
      <w:r w:rsidRPr="002A54B1">
        <w:rPr>
          <w:rFonts w:ascii="Times New Roman" w:hAnsi="Times New Roman" w:cs="Times New Roman"/>
          <w:i/>
          <w:iCs/>
          <w:lang w:val="en-ID"/>
          <w14:ligatures w14:val="standardContextual"/>
        </w:rPr>
        <w:t>batch</w:t>
      </w:r>
      <w:r w:rsidRPr="002A54B1">
        <w:rPr>
          <w:rFonts w:ascii="Times New Roman" w:hAnsi="Times New Roman" w:cs="Times New Roman"/>
          <w:lang w:val="en-ID"/>
          <w14:ligatures w14:val="standardContextual"/>
        </w:rPr>
        <w:t xml:space="preserve"> </w:t>
      </w:r>
      <w:r w:rsidRPr="002A54B1">
        <w:rPr>
          <w:rFonts w:ascii="Times New Roman" w:hAnsi="Times New Roman" w:cs="Times New Roman"/>
          <w:i/>
          <w:iCs/>
          <w:lang w:val="en-ID"/>
          <w14:ligatures w14:val="standardContextual"/>
        </w:rPr>
        <w:t>size</w:t>
      </w:r>
      <w:r w:rsidRPr="002A54B1">
        <w:rPr>
          <w:rFonts w:ascii="Times New Roman" w:hAnsi="Times New Roman" w:cs="Times New Roman"/>
          <w:lang w:val="en-ID"/>
          <w14:ligatures w14:val="standardContextual"/>
        </w:rPr>
        <w:t xml:space="preserve">. Hasil ujicoba dari 3 skenario menunjukkan bahwa skenario ke-2 adalah yang terbaik dengan nilai akurasi sebesar 90%, </w:t>
      </w:r>
      <w:r w:rsidRPr="002A54B1">
        <w:rPr>
          <w:rFonts w:ascii="Times New Roman" w:hAnsi="Times New Roman" w:cs="Times New Roman"/>
          <w:i/>
          <w:iCs/>
          <w:lang w:val="en-ID"/>
          <w14:ligatures w14:val="standardContextual"/>
        </w:rPr>
        <w:t>loss</w:t>
      </w:r>
      <w:r w:rsidRPr="002A54B1">
        <w:rPr>
          <w:rFonts w:ascii="Times New Roman" w:hAnsi="Times New Roman" w:cs="Times New Roman"/>
          <w:lang w:val="en-ID"/>
          <w14:ligatures w14:val="standardContextual"/>
        </w:rPr>
        <w:t xml:space="preserve"> 0,285, </w:t>
      </w:r>
      <w:r w:rsidRPr="002A54B1">
        <w:rPr>
          <w:rFonts w:ascii="Times New Roman" w:hAnsi="Times New Roman" w:cs="Times New Roman"/>
          <w:i/>
          <w:iCs/>
          <w:lang w:val="en-ID"/>
          <w14:ligatures w14:val="standardContextual"/>
        </w:rPr>
        <w:t>precission</w:t>
      </w:r>
      <w:r w:rsidRPr="002A54B1">
        <w:rPr>
          <w:rFonts w:ascii="Times New Roman" w:hAnsi="Times New Roman" w:cs="Times New Roman"/>
          <w:lang w:val="en-ID"/>
          <w14:ligatures w14:val="standardContextual"/>
        </w:rPr>
        <w:t xml:space="preserve"> 93%, </w:t>
      </w:r>
      <w:r w:rsidRPr="002A54B1">
        <w:rPr>
          <w:rFonts w:ascii="Times New Roman" w:hAnsi="Times New Roman" w:cs="Times New Roman"/>
          <w:i/>
          <w:iCs/>
          <w:lang w:val="en-ID"/>
          <w14:ligatures w14:val="standardContextual"/>
        </w:rPr>
        <w:t>recall</w:t>
      </w:r>
      <w:r w:rsidRPr="002A54B1">
        <w:rPr>
          <w:rFonts w:ascii="Times New Roman" w:hAnsi="Times New Roman" w:cs="Times New Roman"/>
          <w:lang w:val="en-ID"/>
          <w14:ligatures w14:val="standardContextual"/>
        </w:rPr>
        <w:t xml:space="preserve"> 89% dan </w:t>
      </w:r>
      <w:r w:rsidRPr="002A54B1">
        <w:rPr>
          <w:rFonts w:ascii="Times New Roman" w:hAnsi="Times New Roman" w:cs="Times New Roman"/>
          <w:i/>
          <w:iCs/>
          <w:lang w:val="en-ID"/>
          <w14:ligatures w14:val="standardContextual"/>
        </w:rPr>
        <w:t>F1</w:t>
      </w:r>
      <w:r w:rsidRPr="002A54B1">
        <w:rPr>
          <w:rFonts w:ascii="Times New Roman" w:hAnsi="Times New Roman" w:cs="Times New Roman"/>
          <w:lang w:val="en-ID"/>
          <w14:ligatures w14:val="standardContextual"/>
        </w:rPr>
        <w:t>-</w:t>
      </w:r>
      <w:r w:rsidRPr="002A54B1">
        <w:rPr>
          <w:rFonts w:ascii="Times New Roman" w:hAnsi="Times New Roman" w:cs="Times New Roman"/>
          <w:i/>
          <w:iCs/>
          <w:lang w:val="en-ID"/>
          <w14:ligatures w14:val="standardContextual"/>
        </w:rPr>
        <w:t>Score</w:t>
      </w:r>
      <w:r w:rsidRPr="002A54B1">
        <w:rPr>
          <w:rFonts w:ascii="Times New Roman" w:hAnsi="Times New Roman" w:cs="Times New Roman"/>
          <w:lang w:val="en-ID"/>
          <w14:ligatures w14:val="standardContextual"/>
        </w:rPr>
        <w:t xml:space="preserve"> 91%. Pada skenario ke-1 didapatkan akurasi sebesar 88% dan skenario ke-3 dengan akurasi 82%. Berdasarkan hasil pengujian gambar pada model yang mencapai akurasi tertinggi yaitu 90% didapakan akurasi pengujian sebesar 40% dari 100 data testing. Hal tersebut disebabkan oleh beberapa faktor, termasuk noise pada dataset yang digunakan dan jumlah data training kurang mencukupi, sehingga model kurang efektif dalam mempelajari dan mengenali pola data.  </w:t>
      </w:r>
    </w:p>
    <w:p w14:paraId="3C9782BF" w14:textId="77777777" w:rsidR="002A54B1" w:rsidRPr="002A54B1" w:rsidRDefault="002A54B1" w:rsidP="002A54B1">
      <w:pPr>
        <w:spacing w:after="0" w:line="240" w:lineRule="auto"/>
        <w:jc w:val="both"/>
        <w:rPr>
          <w:rFonts w:ascii="Times New Roman" w:hAnsi="Times New Roman" w:cs="Times New Roman"/>
          <w:lang w:val="en-ID"/>
          <w14:ligatures w14:val="standardContextual"/>
        </w:rPr>
      </w:pPr>
    </w:p>
    <w:p w14:paraId="1B7FADFC" w14:textId="77777777" w:rsidR="002A54B1" w:rsidRPr="002A54B1" w:rsidRDefault="002A54B1" w:rsidP="002A54B1">
      <w:pPr>
        <w:spacing w:after="0" w:line="240" w:lineRule="auto"/>
        <w:rPr>
          <w:rFonts w:ascii="Times New Roman" w:hAnsi="Times New Roman" w:cs="Times New Roman"/>
          <w:b/>
          <w:bCs/>
          <w:lang w:val="en-ID"/>
          <w14:ligatures w14:val="standardContextual"/>
        </w:rPr>
      </w:pPr>
      <w:r w:rsidRPr="002A54B1">
        <w:rPr>
          <w:rFonts w:ascii="Times New Roman" w:hAnsi="Times New Roman" w:cs="Times New Roman"/>
          <w:b/>
          <w:bCs/>
          <w:lang w:val="en-ID"/>
          <w14:ligatures w14:val="standardContextual"/>
        </w:rPr>
        <w:t xml:space="preserve">Kata Kunci: </w:t>
      </w:r>
      <w:r w:rsidRPr="002A54B1">
        <w:rPr>
          <w:rFonts w:ascii="Times New Roman" w:hAnsi="Times New Roman" w:cs="Times New Roman"/>
          <w:i/>
          <w:iCs/>
          <w:lang w:val="en-ID"/>
          <w14:ligatures w14:val="standardContextual"/>
        </w:rPr>
        <w:t xml:space="preserve">Convolutional Neural Network </w:t>
      </w:r>
      <w:r w:rsidRPr="002A54B1">
        <w:rPr>
          <w:rFonts w:ascii="Times New Roman" w:hAnsi="Times New Roman" w:cs="Times New Roman"/>
          <w:lang w:val="en-ID"/>
          <w14:ligatures w14:val="standardContextual"/>
        </w:rPr>
        <w:t>(CNN), Identifikasi, Jenis Tanaman Rimpang, VGG19</w:t>
      </w:r>
    </w:p>
    <w:p w14:paraId="7066FC7A" w14:textId="0C4252CC" w:rsidR="002A54B1" w:rsidRPr="002A54B1" w:rsidRDefault="002A54B1" w:rsidP="002A54B1">
      <w:pPr>
        <w:spacing w:after="0" w:line="240" w:lineRule="auto"/>
        <w:jc w:val="both"/>
        <w:rPr>
          <w:rFonts w:ascii="Times New Roman" w:hAnsi="Times New Roman" w:cs="Times New Roman"/>
          <w:color w:val="000000"/>
        </w:rPr>
      </w:pPr>
    </w:p>
    <w:p w14:paraId="4086E176" w14:textId="39F0BBB9" w:rsidR="00241E20" w:rsidRPr="002A54B1" w:rsidRDefault="002A54B1" w:rsidP="002A54B1">
      <w:pPr>
        <w:spacing w:after="0" w:line="240" w:lineRule="auto"/>
        <w:rPr>
          <w:rFonts w:ascii="Times New Roman" w:hAnsi="Times New Roman" w:cs="Times New Roman"/>
        </w:rPr>
      </w:pPr>
      <w:r w:rsidRPr="002A54B1">
        <w:rPr>
          <w:rFonts w:ascii="Times New Roman" w:hAnsi="Times New Roman" w:cs="Times New Roman"/>
        </w:rPr>
        <w:t xml:space="preserve">Received: Oktober 2, 2025.  Revised: Oktober 15, 2025.  Accepted: Oktober 29, 2025.  Published: Okotber 30, 2025  </w:t>
      </w:r>
    </w:p>
    <w:p w14:paraId="4D23A08D" w14:textId="77777777" w:rsidR="002A54B1" w:rsidRPr="000C31B4" w:rsidRDefault="002A54B1" w:rsidP="002A54B1">
      <w:pPr>
        <w:spacing w:after="0" w:line="240" w:lineRule="auto"/>
        <w:rPr>
          <w:rFonts w:ascii="Cambria" w:hAnsi="Cambria" w:cs="Cambria"/>
          <w:b/>
          <w:bCs/>
          <w:sz w:val="20"/>
          <w:szCs w:val="20"/>
          <w:lang w:val="en-ID"/>
          <w14:ligatures w14:val="standardContextual"/>
        </w:rPr>
      </w:pPr>
    </w:p>
    <w:p w14:paraId="70036188" w14:textId="77777777" w:rsidR="002B6D30" w:rsidRPr="000C31B4" w:rsidRDefault="002B6D30" w:rsidP="000C31B4">
      <w:pPr>
        <w:spacing w:after="0" w:line="240" w:lineRule="auto"/>
        <w:rPr>
          <w:rFonts w:ascii="Cambria" w:hAnsi="Cambria" w:cs="Cambria"/>
          <w:b/>
          <w:bCs/>
          <w:sz w:val="20"/>
          <w:szCs w:val="20"/>
          <w:lang w:val="en-ID"/>
          <w14:ligatures w14:val="standardContextual"/>
        </w:rPr>
      </w:pPr>
    </w:p>
    <w:p w14:paraId="6E0CE5B4" w14:textId="77777777" w:rsidR="009B57BF" w:rsidRPr="000C31B4" w:rsidRDefault="009B57BF" w:rsidP="000C31B4">
      <w:pPr>
        <w:spacing w:after="0" w:line="240" w:lineRule="auto"/>
        <w:jc w:val="center"/>
        <w:rPr>
          <w:rFonts w:ascii="Cambria" w:hAnsi="Cambria" w:cs="Cambria"/>
          <w:b/>
          <w:bCs/>
          <w:sz w:val="20"/>
          <w:szCs w:val="20"/>
          <w:lang w:val="en-ID"/>
          <w14:ligatures w14:val="standardContextual"/>
        </w:rPr>
        <w:sectPr w:rsidR="009B57BF" w:rsidRPr="000C31B4" w:rsidSect="00965D68">
          <w:pgSz w:w="12240" w:h="15840"/>
          <w:pgMar w:top="1418" w:right="1418" w:bottom="1418" w:left="1701" w:header="709" w:footer="709" w:gutter="0"/>
          <w:cols w:space="708"/>
          <w:docGrid w:linePitch="360"/>
        </w:sectPr>
      </w:pPr>
    </w:p>
    <w:p w14:paraId="5A48BE46" w14:textId="12CF510D" w:rsidR="002B6D30" w:rsidRPr="002A54B1" w:rsidRDefault="002B6D30" w:rsidP="002A54B1">
      <w:pPr>
        <w:pStyle w:val="ListParagraph"/>
        <w:numPr>
          <w:ilvl w:val="0"/>
          <w:numId w:val="4"/>
        </w:numPr>
        <w:tabs>
          <w:tab w:val="left" w:pos="284"/>
        </w:tabs>
        <w:spacing w:after="0" w:line="240" w:lineRule="auto"/>
        <w:ind w:hanging="1080"/>
        <w:jc w:val="both"/>
        <w:rPr>
          <w:rFonts w:ascii="Cambria" w:hAnsi="Cambria" w:cs="Cambria"/>
          <w:b/>
          <w:bCs/>
          <w:sz w:val="20"/>
          <w:szCs w:val="20"/>
          <w:lang w:val="en-ID"/>
          <w14:ligatures w14:val="standardContextual"/>
        </w:rPr>
      </w:pPr>
      <w:r w:rsidRPr="002A54B1">
        <w:rPr>
          <w:rFonts w:ascii="Cambria" w:hAnsi="Cambria" w:cs="Cambria"/>
          <w:b/>
          <w:bCs/>
          <w:sz w:val="20"/>
          <w:szCs w:val="20"/>
          <w:lang w:val="en-ID"/>
          <w14:ligatures w14:val="standardContextual"/>
        </w:rPr>
        <w:t>PENDAHULUAN</w:t>
      </w:r>
    </w:p>
    <w:p w14:paraId="33B7F17C" w14:textId="56825E5C" w:rsidR="00544BDC" w:rsidRPr="000C31B4" w:rsidRDefault="00544BDC" w:rsidP="000C31B4">
      <w:pPr>
        <w:spacing w:after="0" w:line="240" w:lineRule="auto"/>
        <w:ind w:firstLine="720"/>
        <w:jc w:val="both"/>
        <w:rPr>
          <w:rFonts w:ascii="Cambria" w:hAnsi="Cambria"/>
          <w:sz w:val="20"/>
          <w:szCs w:val="20"/>
        </w:rPr>
      </w:pPr>
      <w:bookmarkStart w:id="0" w:name="_Hlk141165053"/>
      <w:r w:rsidRPr="000C31B4">
        <w:rPr>
          <w:rFonts w:ascii="Cambria" w:hAnsi="Cambria" w:cs="Cambria"/>
          <w:sz w:val="20"/>
          <w:szCs w:val="20"/>
          <w:lang w:val="en-ID"/>
          <w14:ligatures w14:val="standardContextual"/>
        </w:rPr>
        <w:t xml:space="preserve">Rimpang </w:t>
      </w:r>
      <w:r w:rsidRPr="000C31B4">
        <w:rPr>
          <w:rFonts w:ascii="Cambria" w:hAnsi="Cambria"/>
          <w:sz w:val="20"/>
          <w:szCs w:val="20"/>
        </w:rPr>
        <w:t>(</w:t>
      </w:r>
      <w:r w:rsidRPr="000C31B4">
        <w:rPr>
          <w:rFonts w:ascii="Cambria" w:hAnsi="Cambria"/>
          <w:i/>
          <w:iCs/>
          <w:sz w:val="20"/>
          <w:szCs w:val="20"/>
        </w:rPr>
        <w:t>Zingiberaceae</w:t>
      </w:r>
      <w:r w:rsidRPr="000C31B4">
        <w:rPr>
          <w:rFonts w:ascii="Cambria" w:hAnsi="Cambria"/>
          <w:sz w:val="20"/>
          <w:szCs w:val="20"/>
        </w:rPr>
        <w:t>) adalah modifikasi batang tumbuhan yang tumbuhnya menjalar dibawah permukaan tanah dan dapat menghasilkan tunas serta akar baru dari ruas – ruasnya. Tanaman Rimpang (</w:t>
      </w:r>
      <w:r w:rsidRPr="000C31B4">
        <w:rPr>
          <w:rFonts w:ascii="Cambria" w:hAnsi="Cambria"/>
          <w:i/>
          <w:iCs/>
          <w:sz w:val="20"/>
          <w:szCs w:val="20"/>
        </w:rPr>
        <w:t>Zingiberaceae</w:t>
      </w:r>
      <w:r w:rsidRPr="000C31B4">
        <w:rPr>
          <w:rFonts w:ascii="Cambria" w:hAnsi="Cambria"/>
          <w:sz w:val="20"/>
          <w:szCs w:val="20"/>
        </w:rPr>
        <w:t>) dikenal sebagai tumbuhan temu atau empon – empon</w:t>
      </w:r>
      <w:bookmarkEnd w:id="0"/>
      <w:r w:rsidRPr="000C31B4">
        <w:rPr>
          <w:rFonts w:ascii="Cambria" w:hAnsi="Cambria"/>
          <w:sz w:val="20"/>
          <w:szCs w:val="20"/>
        </w:rPr>
        <w:t>, yang banyak dimanfaatkan sebagai obat/ jamu, bumbu dapur, dan bahan kosmetik</w:t>
      </w:r>
      <w:r w:rsidR="000C40E4" w:rsidRPr="000C31B4">
        <w:rPr>
          <w:rFonts w:ascii="Cambria" w:hAnsi="Cambria"/>
          <w:sz w:val="20"/>
          <w:szCs w:val="20"/>
        </w:rPr>
        <w:t xml:space="preserve"> </w:t>
      </w:r>
      <w:sdt>
        <w:sdtPr>
          <w:rPr>
            <w:rFonts w:ascii="Cambria" w:hAnsi="Cambria"/>
            <w:color w:val="000000"/>
            <w:sz w:val="20"/>
            <w:szCs w:val="20"/>
          </w:rPr>
          <w:tag w:val="MENDELEY_CITATION_v3_eyJjaXRhdGlvbklEIjoiTUVOREVMRVlfQ0lUQVRJT05fOWQ4ZTNjNGYtOGZkYS00OTBkLWE4YjQtNDZiZTgxNzg0OGU2IiwicHJvcGVydGllcyI6eyJub3RlSW5kZXgiOjB9LCJpc0VkaXRlZCI6ZmFsc2UsIm1hbnVhbE92ZXJyaWRlIjp7ImlzTWFudWFsbHlPdmVycmlkZGVuIjpmYWxzZSwiY2l0ZXByb2NUZXh0IjoiWzFdIiwibWFudWFsT3ZlcnJpZGVUZXh0IjoiIn0sImNpdGF0aW9uSXRlbXMiOlt7ImlkIjoiNTM4YTU4YjUtN2E2NC0zNzAyLTgxYTItYzE5MjNjMmNmNWVlIiwiaXRlbURhdGEiOnsidHlwZSI6IndlYnBhZ2UiLCJpZCI6IjUzOGE1OGI1LTdhNjQtMzcwMi04MWEyLWMxOTIzYzJjZjVlZSIsInRpdGxlIjoiNSBKZW5pcyBSaW1wYW5nIHlhbmcgUG9wdWxlciBTZWJhZ2FpIEJ1bWJ1IERhcHVyIiwiYXV0aG9yIjpbeyJmYW1pbHkiOiJSYWhtYXdhdGkiLCJnaXZlbiI6IkFuZGkgQW5uaXNhIER3aSIsInBhcnNlLW5hbWVzIjpmYWxzZSwiZHJvcHBpbmctcGFydGljbGUiOiIiLCJub24tZHJvcHBpbmctcGFydGljbGUiOiIifV0sImNvbnRhaW5lci10aXRsZSI6ImRldGlrLmNvbSIsImlzc3VlZCI6eyJkYXRlLXBhcnRzIjpbWzIwMTksOCwyOF1dfSwiY29udGFpbmVyLXRpdGxlLXNob3J0IjoiIn0sImlzVGVtcG9yYXJ5IjpmYWxzZX1dfQ=="/>
          <w:id w:val="391398365"/>
          <w:placeholder>
            <w:docPart w:val="DefaultPlaceholder_-1854013440"/>
          </w:placeholder>
        </w:sdtPr>
        <w:sdtContent>
          <w:r w:rsidR="000C40E4" w:rsidRPr="000C31B4">
            <w:rPr>
              <w:rFonts w:ascii="Cambria" w:hAnsi="Cambria"/>
              <w:color w:val="000000"/>
              <w:sz w:val="20"/>
              <w:szCs w:val="20"/>
            </w:rPr>
            <w:t>[1]</w:t>
          </w:r>
        </w:sdtContent>
      </w:sdt>
      <w:r w:rsidRPr="000C31B4">
        <w:rPr>
          <w:rFonts w:ascii="Cambria" w:hAnsi="Cambria"/>
          <w:sz w:val="20"/>
          <w:szCs w:val="20"/>
        </w:rPr>
        <w:t>. Tanaman Rimpang (</w:t>
      </w:r>
      <w:r w:rsidRPr="000C31B4">
        <w:rPr>
          <w:rFonts w:ascii="Cambria" w:hAnsi="Cambria"/>
          <w:i/>
          <w:iCs/>
          <w:sz w:val="20"/>
          <w:szCs w:val="20"/>
        </w:rPr>
        <w:t>Zingiberaceae</w:t>
      </w:r>
      <w:r w:rsidRPr="000C31B4">
        <w:rPr>
          <w:rFonts w:ascii="Cambria" w:hAnsi="Cambria"/>
          <w:sz w:val="20"/>
          <w:szCs w:val="20"/>
        </w:rPr>
        <w:t>) memiliki beragam jenis yaitu Jahe, Kencur, Kunir Putih Gombyok, Kunyit, Lengkuas, Lempuyang, Temulawak, Temu Ireng, Temu Kunci, dan Temu Mangga. Banyaknya jenis tanaman Rimpang (</w:t>
      </w:r>
      <w:r w:rsidRPr="000C31B4">
        <w:rPr>
          <w:rFonts w:ascii="Cambria" w:hAnsi="Cambria"/>
          <w:i/>
          <w:iCs/>
          <w:sz w:val="20"/>
          <w:szCs w:val="20"/>
        </w:rPr>
        <w:t>Zingiberaceae</w:t>
      </w:r>
      <w:r w:rsidRPr="000C31B4">
        <w:rPr>
          <w:rFonts w:ascii="Cambria" w:hAnsi="Cambria"/>
          <w:sz w:val="20"/>
          <w:szCs w:val="20"/>
        </w:rPr>
        <w:t xml:space="preserve">) dengan ciri – ciri yang hampir sama di setiap jenis rimpangnya, hal tersebut menyebabkan masyarakat awam terutama </w:t>
      </w:r>
      <w:r w:rsidRPr="000C31B4">
        <w:rPr>
          <w:rFonts w:ascii="Cambria" w:hAnsi="Cambria"/>
          <w:sz w:val="20"/>
          <w:szCs w:val="20"/>
        </w:rPr>
        <w:t>remaja sulit untuk membedakan jenis tanaman Rimpang (</w:t>
      </w:r>
      <w:r w:rsidRPr="000C31B4">
        <w:rPr>
          <w:rFonts w:ascii="Cambria" w:hAnsi="Cambria"/>
          <w:i/>
          <w:iCs/>
          <w:sz w:val="20"/>
          <w:szCs w:val="20"/>
        </w:rPr>
        <w:t>Zingiberaceae</w:t>
      </w:r>
      <w:r w:rsidRPr="000C31B4">
        <w:rPr>
          <w:rFonts w:ascii="Cambria" w:hAnsi="Cambria"/>
          <w:sz w:val="20"/>
          <w:szCs w:val="20"/>
        </w:rPr>
        <w:t>). Untuk memudahkan masyarakat dalam mengidentifikasi jenis tanaman Rimpang (</w:t>
      </w:r>
      <w:r w:rsidRPr="000C31B4">
        <w:rPr>
          <w:rFonts w:ascii="Cambria" w:hAnsi="Cambria"/>
          <w:i/>
          <w:iCs/>
          <w:sz w:val="20"/>
          <w:szCs w:val="20"/>
        </w:rPr>
        <w:t>Zingiberaceae</w:t>
      </w:r>
      <w:r w:rsidRPr="000C31B4">
        <w:rPr>
          <w:rFonts w:ascii="Cambria" w:hAnsi="Cambria"/>
          <w:sz w:val="20"/>
          <w:szCs w:val="20"/>
        </w:rPr>
        <w:t xml:space="preserve">) diperlukan sebuah sistem. </w:t>
      </w:r>
    </w:p>
    <w:p w14:paraId="592165BD" w14:textId="5295BB6B" w:rsidR="00D06EF5" w:rsidRPr="000C31B4" w:rsidRDefault="00544BDC" w:rsidP="000C31B4">
      <w:pPr>
        <w:spacing w:after="0" w:line="240" w:lineRule="auto"/>
        <w:ind w:firstLine="720"/>
        <w:jc w:val="both"/>
        <w:rPr>
          <w:rFonts w:ascii="Cambria" w:hAnsi="Cambria"/>
          <w:sz w:val="20"/>
          <w:szCs w:val="20"/>
        </w:rPr>
      </w:pPr>
      <w:r w:rsidRPr="000C31B4">
        <w:rPr>
          <w:rFonts w:ascii="Cambria" w:hAnsi="Cambria"/>
          <w:sz w:val="20"/>
          <w:szCs w:val="20"/>
        </w:rPr>
        <w:t>Sistem yang digunakan dalam mengidentifikasi citra pada tanaman Rimpang (</w:t>
      </w:r>
      <w:r w:rsidRPr="000C31B4">
        <w:rPr>
          <w:rFonts w:ascii="Cambria" w:hAnsi="Cambria"/>
          <w:i/>
          <w:iCs/>
          <w:sz w:val="20"/>
          <w:szCs w:val="20"/>
        </w:rPr>
        <w:t>Zingiberaceae</w:t>
      </w:r>
      <w:r w:rsidRPr="000C31B4">
        <w:rPr>
          <w:rFonts w:ascii="Cambria" w:hAnsi="Cambria"/>
          <w:sz w:val="20"/>
          <w:szCs w:val="20"/>
        </w:rPr>
        <w:t>) yaitu berbasis GUI (</w:t>
      </w:r>
      <w:r w:rsidRPr="000C31B4">
        <w:rPr>
          <w:rFonts w:ascii="Cambria" w:hAnsi="Cambria"/>
          <w:i/>
          <w:iCs/>
          <w:sz w:val="20"/>
          <w:szCs w:val="20"/>
        </w:rPr>
        <w:t>Graphical User Interface</w:t>
      </w:r>
      <w:r w:rsidRPr="000C31B4">
        <w:rPr>
          <w:rFonts w:ascii="Cambria" w:hAnsi="Cambria"/>
          <w:sz w:val="20"/>
          <w:szCs w:val="20"/>
        </w:rPr>
        <w:t xml:space="preserve">) menggunakan metode </w:t>
      </w:r>
      <w:r w:rsidRPr="000C31B4">
        <w:rPr>
          <w:rFonts w:ascii="Cambria" w:hAnsi="Cambria"/>
          <w:i/>
          <w:iCs/>
          <w:sz w:val="20"/>
          <w:szCs w:val="20"/>
        </w:rPr>
        <w:t>Convolutional Neural Network</w:t>
      </w:r>
      <w:r w:rsidRPr="000C31B4">
        <w:rPr>
          <w:rFonts w:ascii="Cambria" w:hAnsi="Cambria"/>
          <w:sz w:val="20"/>
          <w:szCs w:val="20"/>
        </w:rPr>
        <w:t xml:space="preserve"> (CNN). Metode </w:t>
      </w:r>
      <w:r w:rsidRPr="000C31B4">
        <w:rPr>
          <w:rFonts w:ascii="Cambria" w:hAnsi="Cambria"/>
          <w:i/>
          <w:iCs/>
          <w:sz w:val="20"/>
          <w:szCs w:val="20"/>
        </w:rPr>
        <w:t>Convolutional Neural Network</w:t>
      </w:r>
      <w:r w:rsidRPr="000C31B4">
        <w:rPr>
          <w:rFonts w:ascii="Cambria" w:hAnsi="Cambria"/>
          <w:sz w:val="20"/>
          <w:szCs w:val="20"/>
        </w:rPr>
        <w:t xml:space="preserve"> (CNN) memiliki fungsi untuk melakukan ekstrakti fitur secara otomatis pada </w:t>
      </w:r>
      <w:r w:rsidRPr="000C31B4">
        <w:rPr>
          <w:rFonts w:ascii="Cambria" w:hAnsi="Cambria"/>
          <w:i/>
          <w:iCs/>
          <w:sz w:val="20"/>
          <w:szCs w:val="20"/>
        </w:rPr>
        <w:t xml:space="preserve">Convolutional Layer, Pooling Layer, Activation Function, </w:t>
      </w:r>
      <w:r w:rsidRPr="000C31B4">
        <w:rPr>
          <w:rFonts w:ascii="Cambria" w:hAnsi="Cambria"/>
          <w:sz w:val="20"/>
          <w:szCs w:val="20"/>
        </w:rPr>
        <w:t>dan</w:t>
      </w:r>
      <w:r w:rsidRPr="000C31B4">
        <w:rPr>
          <w:rFonts w:ascii="Cambria" w:hAnsi="Cambria"/>
          <w:i/>
          <w:iCs/>
          <w:sz w:val="20"/>
          <w:szCs w:val="20"/>
        </w:rPr>
        <w:t xml:space="preserve"> Fully Conneted Layer.</w:t>
      </w:r>
      <w:r w:rsidRPr="000C31B4">
        <w:rPr>
          <w:rFonts w:ascii="Cambria" w:hAnsi="Cambria"/>
          <w:sz w:val="20"/>
          <w:szCs w:val="20"/>
        </w:rPr>
        <w:t xml:space="preserve"> </w:t>
      </w:r>
      <w:r w:rsidR="00D06EF5" w:rsidRPr="000C31B4">
        <w:rPr>
          <w:rFonts w:ascii="Cambria" w:hAnsi="Cambria"/>
          <w:sz w:val="20"/>
          <w:szCs w:val="20"/>
        </w:rPr>
        <w:t xml:space="preserve">Penelitian ini menggunakan arsitektur VGG19, merupakan jaringan dari </w:t>
      </w:r>
      <w:r w:rsidR="00D06EF5" w:rsidRPr="000C31B4">
        <w:rPr>
          <w:rFonts w:ascii="Cambria" w:hAnsi="Cambria"/>
          <w:i/>
          <w:iCs/>
          <w:sz w:val="20"/>
          <w:szCs w:val="20"/>
        </w:rPr>
        <w:t>Convolutional Neural Network</w:t>
      </w:r>
      <w:r w:rsidR="00D06EF5" w:rsidRPr="000C31B4">
        <w:rPr>
          <w:rFonts w:ascii="Cambria" w:hAnsi="Cambria"/>
          <w:sz w:val="20"/>
          <w:szCs w:val="20"/>
        </w:rPr>
        <w:t xml:space="preserve"> (CNN) yang terdiri dari 19 layer, dimana </w:t>
      </w:r>
      <w:r w:rsidR="00D06EF5" w:rsidRPr="000C31B4">
        <w:rPr>
          <w:rFonts w:ascii="Cambria" w:hAnsi="Cambria"/>
          <w:sz w:val="20"/>
          <w:szCs w:val="20"/>
        </w:rPr>
        <w:lastRenderedPageBreak/>
        <w:t xml:space="preserve">semakin banyak layer maka semakin baik akurasi yang didapatkan. </w:t>
      </w:r>
    </w:p>
    <w:p w14:paraId="3E061969" w14:textId="0AAE2742" w:rsidR="00694685" w:rsidRPr="000C31B4" w:rsidRDefault="00544BDC" w:rsidP="000C31B4">
      <w:pPr>
        <w:spacing w:after="0" w:line="240" w:lineRule="auto"/>
        <w:ind w:firstLine="720"/>
        <w:jc w:val="both"/>
        <w:rPr>
          <w:rFonts w:ascii="Cambria" w:hAnsi="Cambria"/>
          <w:sz w:val="20"/>
          <w:szCs w:val="20"/>
        </w:rPr>
      </w:pPr>
      <w:r w:rsidRPr="000C31B4">
        <w:rPr>
          <w:rFonts w:ascii="Cambria" w:hAnsi="Cambria"/>
          <w:sz w:val="20"/>
          <w:szCs w:val="20"/>
        </w:rPr>
        <w:t>Penelitian</w:t>
      </w:r>
      <w:r w:rsidR="00D06EF5" w:rsidRPr="000C31B4">
        <w:rPr>
          <w:rFonts w:ascii="Cambria" w:hAnsi="Cambria"/>
          <w:sz w:val="20"/>
          <w:szCs w:val="20"/>
        </w:rPr>
        <w:t xml:space="preserve"> ini</w:t>
      </w:r>
      <w:r w:rsidRPr="000C31B4">
        <w:rPr>
          <w:rFonts w:ascii="Cambria" w:hAnsi="Cambria"/>
          <w:sz w:val="20"/>
          <w:szCs w:val="20"/>
        </w:rPr>
        <w:t xml:space="preserve"> dilakukan karena masih sedikit penelitian terkait identifikasi tanaman Rimpang (</w:t>
      </w:r>
      <w:r w:rsidRPr="000C31B4">
        <w:rPr>
          <w:rFonts w:ascii="Cambria" w:hAnsi="Cambria"/>
          <w:i/>
          <w:iCs/>
          <w:sz w:val="20"/>
          <w:szCs w:val="20"/>
        </w:rPr>
        <w:t>Zingiberaceae</w:t>
      </w:r>
      <w:r w:rsidRPr="000C31B4">
        <w:rPr>
          <w:rFonts w:ascii="Cambria" w:hAnsi="Cambria"/>
          <w:sz w:val="20"/>
          <w:szCs w:val="20"/>
        </w:rPr>
        <w:t>) khususnya dibagian akar rimpangnya. Pada beberapa penelitian sebelumnya lebih fokus untuk mengidentifikasi citra daun dari tanaman Rimpang (</w:t>
      </w:r>
      <w:r w:rsidRPr="000C31B4">
        <w:rPr>
          <w:rFonts w:ascii="Cambria" w:hAnsi="Cambria"/>
          <w:i/>
          <w:iCs/>
          <w:sz w:val="20"/>
          <w:szCs w:val="20"/>
        </w:rPr>
        <w:t>Zingiberaceae</w:t>
      </w:r>
      <w:r w:rsidRPr="000C31B4">
        <w:rPr>
          <w:rFonts w:ascii="Cambria" w:hAnsi="Cambria"/>
          <w:sz w:val="20"/>
          <w:szCs w:val="20"/>
        </w:rPr>
        <w:t xml:space="preserve">), seperti penelitian yang dilakukan oleh Rosida Pujiati dan Naim Rochmawati dengan judul Identifikasi Citra Daun Tanaman Herbal Menggunakan Metode </w:t>
      </w:r>
      <w:r w:rsidRPr="000C31B4">
        <w:rPr>
          <w:rFonts w:ascii="Cambria" w:hAnsi="Cambria"/>
          <w:i/>
          <w:iCs/>
          <w:sz w:val="20"/>
          <w:szCs w:val="20"/>
        </w:rPr>
        <w:t>Convolutional Neural Network</w:t>
      </w:r>
      <w:r w:rsidRPr="000C31B4">
        <w:rPr>
          <w:rFonts w:ascii="Cambria" w:hAnsi="Cambria"/>
          <w:sz w:val="20"/>
          <w:szCs w:val="20"/>
        </w:rPr>
        <w:t xml:space="preserve"> (CNN). Hasil penelitian menunjukkan akurasi tertinggi melalui proses training dan validasi yaitu 94%, dengan total 150 </w:t>
      </w:r>
      <w:r w:rsidRPr="000C31B4">
        <w:rPr>
          <w:rFonts w:ascii="Cambria" w:hAnsi="Cambria"/>
          <w:i/>
          <w:iCs/>
          <w:sz w:val="20"/>
          <w:szCs w:val="20"/>
        </w:rPr>
        <w:t>epoch</w:t>
      </w:r>
      <w:r w:rsidRPr="000C31B4">
        <w:rPr>
          <w:rFonts w:ascii="Cambria" w:hAnsi="Cambria"/>
          <w:sz w:val="20"/>
          <w:szCs w:val="20"/>
        </w:rPr>
        <w:t xml:space="preserve"> dan </w:t>
      </w:r>
      <w:r w:rsidRPr="000C31B4">
        <w:rPr>
          <w:rFonts w:ascii="Cambria" w:hAnsi="Cambria"/>
          <w:i/>
          <w:iCs/>
          <w:sz w:val="20"/>
          <w:szCs w:val="20"/>
        </w:rPr>
        <w:t>loss</w:t>
      </w:r>
      <w:r w:rsidRPr="000C31B4">
        <w:rPr>
          <w:rFonts w:ascii="Cambria" w:hAnsi="Cambria"/>
          <w:sz w:val="20"/>
          <w:szCs w:val="20"/>
        </w:rPr>
        <w:t xml:space="preserve"> terendah 0,28. Sedangkan hasil akurasi pada proses </w:t>
      </w:r>
      <w:r w:rsidRPr="000C31B4">
        <w:rPr>
          <w:rFonts w:ascii="Cambria" w:hAnsi="Cambria"/>
          <w:i/>
          <w:iCs/>
          <w:sz w:val="20"/>
          <w:szCs w:val="20"/>
        </w:rPr>
        <w:t>testing</w:t>
      </w:r>
      <w:r w:rsidRPr="000C31B4">
        <w:rPr>
          <w:rFonts w:ascii="Cambria" w:hAnsi="Cambria"/>
          <w:sz w:val="20"/>
          <w:szCs w:val="20"/>
        </w:rPr>
        <w:t xml:space="preserve"> yaitu sebesar 84%, dengan 1.650 citra tanaman herbal yang dapat diklasifikasikan, 1.382 citra masuk pada kelas yang benilai benar dan 268 citra masuk pada kelas yang bernilai salah</w:t>
      </w:r>
      <w:sdt>
        <w:sdtPr>
          <w:rPr>
            <w:rFonts w:ascii="Cambria" w:hAnsi="Cambria"/>
            <w:color w:val="000000"/>
            <w:sz w:val="20"/>
            <w:szCs w:val="20"/>
          </w:rPr>
          <w:tag w:val="MENDELEY_CITATION_v3_eyJjaXRhdGlvbklEIjoiTUVOREVMRVlfQ0lUQVRJT05fY2IwNzZhY2ItMGE1NC00ODQzLTgyNTQtYWMzZDYxNjZlYzliIiwicHJvcGVydGllcyI6eyJub3RlSW5kZXgiOjB9LCJpc0VkaXRlZCI6ZmFsc2UsIm1hbnVhbE92ZXJyaWRlIjp7ImlzTWFudWFsbHlPdmVycmlkZGVuIjpmYWxzZSwiY2l0ZXByb2NUZXh0IjoiWzJdIiwibWFudWFsT3ZlcnJpZGVUZXh0IjoiIn0sImNpdGF0aW9uSXRlbXMiOlt7ImlkIjoiN2E2MWYxYWUtYzg0ZS0zMjg1LWEyMTQtZmVlZGZmZTY5ZGMxIiwiaXRlbURhdGEiOnsidHlwZSI6ImFydGljbGUtam91cm5hbCIsImlkIjoiN2E2MWYxYWUtYzg0ZS0zMjg1LWEyMTQtZmVlZGZmZTY5ZGMxIiwidGl0bGUiOiJJZGVudGlmaWthc2kgQ2l0cmEgRGF1biBUYW5hbWFuIEhlcmJhbCBNZW5nZ3VuYWthbiBNZXRvZGUgQ29udm9sdXRpb25hbCBOZXVyYWwgTmV0d29yayAoQ05OKSIsImF1dGhvciI6W3siZmFtaWx5IjoiUHVqaWF0aSIsImdpdmVuIjoiUm9zaWRhIiwicGFyc2UtbmFtZXMiOmZhbHNlLCJkcm9wcGluZy1wYXJ0aWNsZSI6IiIsIm5vbi1kcm9wcGluZy1wYXJ0aWNsZSI6IiJ9LHsiZmFtaWx5IjoiUm9jaG1hd2F0aSIsImdpdmVuIjoiTmFpbSIsInBhcnNlLW5hbWVzIjpmYWxzZSwiZHJvcHBpbmctcGFydGljbGUiOiIiLCJub24tZHJvcHBpbmctcGFydGljbGUiOiIifV0sImNvbnRhaW5lci10aXRsZSI6IkpvdXJuYWwgb2YgSW5mb3JtYXRpY3MgYW5kIENvbXB1dGVyIFNjaWVuY2UiLCJJU1NOIjoiMjY4Ni0yMjIwIiwiaXNzdWVkIjp7ImRhdGUtcGFydHMiOltbMjAyMl1dfSwidm9sdW1lIjoiMDMiLCJjb250YWluZXItdGl0bGUtc2hvcnQiOiIifSwiaXNUZW1wb3JhcnkiOmZhbHNlfV19"/>
          <w:id w:val="1435249703"/>
          <w:placeholder>
            <w:docPart w:val="DefaultPlaceholder_-1854013440"/>
          </w:placeholder>
        </w:sdtPr>
        <w:sdtContent>
          <w:r w:rsidR="000C40E4" w:rsidRPr="000C31B4">
            <w:rPr>
              <w:rFonts w:ascii="Cambria" w:hAnsi="Cambria"/>
              <w:color w:val="000000"/>
              <w:sz w:val="20"/>
              <w:szCs w:val="20"/>
            </w:rPr>
            <w:t>[2]</w:t>
          </w:r>
        </w:sdtContent>
      </w:sdt>
      <w:r w:rsidRPr="000C31B4">
        <w:rPr>
          <w:rFonts w:ascii="Cambria" w:hAnsi="Cambria"/>
          <w:sz w:val="20"/>
          <w:szCs w:val="20"/>
        </w:rPr>
        <w:t xml:space="preserve">. </w:t>
      </w:r>
    </w:p>
    <w:p w14:paraId="45F06ED6" w14:textId="464806DC" w:rsidR="00544BDC" w:rsidRPr="000C31B4" w:rsidRDefault="00544BDC" w:rsidP="000C31B4">
      <w:pPr>
        <w:spacing w:after="0" w:line="240" w:lineRule="auto"/>
        <w:ind w:firstLine="720"/>
        <w:jc w:val="both"/>
        <w:rPr>
          <w:rFonts w:ascii="Cambria" w:hAnsi="Cambria"/>
          <w:sz w:val="20"/>
          <w:szCs w:val="20"/>
        </w:rPr>
      </w:pPr>
      <w:r w:rsidRPr="000C31B4">
        <w:rPr>
          <w:rFonts w:ascii="Cambria" w:hAnsi="Cambria"/>
          <w:sz w:val="20"/>
          <w:szCs w:val="20"/>
        </w:rPr>
        <w:t xml:space="preserve">Penelitian selanjutnya dilakukan oleh Zainal Abidin, Bijanto, dan Yayang Fredyatama dengan judul Klasifikasi Daun Empon – Empon menggunakan metode </w:t>
      </w:r>
      <w:r w:rsidRPr="000C31B4">
        <w:rPr>
          <w:rFonts w:ascii="Cambria" w:hAnsi="Cambria"/>
          <w:i/>
          <w:iCs/>
          <w:sz w:val="20"/>
          <w:szCs w:val="20"/>
        </w:rPr>
        <w:t>Gray Level Co-Occurrence Matrix</w:t>
      </w:r>
      <w:r w:rsidRPr="000C31B4">
        <w:rPr>
          <w:rFonts w:ascii="Cambria" w:hAnsi="Cambria"/>
          <w:sz w:val="20"/>
          <w:szCs w:val="20"/>
        </w:rPr>
        <w:t xml:space="preserve"> dan Algoritma K-NN. Hasil penelitian menunjukkan bahwa tingkat akurasi sebesar 92% menggunakan 9-</w:t>
      </w:r>
      <w:r w:rsidRPr="000C31B4">
        <w:rPr>
          <w:rFonts w:ascii="Cambria" w:hAnsi="Cambria"/>
          <w:i/>
          <w:iCs/>
          <w:sz w:val="20"/>
          <w:szCs w:val="20"/>
        </w:rPr>
        <w:t>flod cross validation</w:t>
      </w:r>
      <w:r w:rsidRPr="000C31B4">
        <w:rPr>
          <w:rFonts w:ascii="Cambria" w:hAnsi="Cambria"/>
          <w:sz w:val="20"/>
          <w:szCs w:val="20"/>
        </w:rPr>
        <w:t>. Penelitian tersebut mengalami peningkatan akurasi sebesar 8,67% dari penelitian sebelumnya yang telah dikaji, dengan menambahkan data latih yang dapat meningkatkan akurasi</w:t>
      </w:r>
      <w:sdt>
        <w:sdtPr>
          <w:rPr>
            <w:rFonts w:ascii="Cambria" w:hAnsi="Cambria"/>
            <w:color w:val="000000"/>
            <w:sz w:val="20"/>
            <w:szCs w:val="20"/>
          </w:rPr>
          <w:tag w:val="MENDELEY_CITATION_v3_eyJjaXRhdGlvbklEIjoiTUVOREVMRVlfQ0lUQVRJT05fMzA3Y2MwYzEtOGRjOC00YWJiLTkxYTctOGJhNWViYTZlMzU2IiwicHJvcGVydGllcyI6eyJub3RlSW5kZXgiOjB9LCJpc0VkaXRlZCI6ZmFsc2UsIm1hbnVhbE92ZXJyaWRlIjp7ImlzTWFudWFsbHlPdmVycmlkZGVuIjpmYWxzZSwiY2l0ZXByb2NUZXh0IjoiWzNdIiwibWFudWFsT3ZlcnJpZGVUZXh0IjoiIn0sImNpdGF0aW9uSXRlbXMiOlt7ImlkIjoiNDM2ZmQ4NTktZDdhNi0zMDBmLWI5M2EtYTA4YzBjNTQwZmM2IiwiaXRlbURhdGEiOnsidHlwZSI6ImFydGljbGUtam91cm5hbCIsImlkIjoiNDM2ZmQ4NTktZDdhNi0zMDBmLWI5M2EtYTA4YzBjNTQwZmM2IiwidGl0bGUiOiJLTEFTSUZJS0FTSSBEQVVOIEVNUE9OLUVNUE8gTUVOR0dVTkFLQU4gTUVUT0RFIEdSQVkgTEVWRUwgQ08tT0NDVVJSRU5DRSBNQVRSSVggREFOIEFMR09SSVRNQSBLLU5OIiwiYXV0aG9yIjpbeyJmYW1pbHkiOiJBYmlkaW4iLCJnaXZlbiI6IlphaW5hbCIsInBhcnNlLW5hbWVzIjpmYWxzZSwiZHJvcHBpbmctcGFydGljbGUiOiIiLCJub24tZHJvcHBpbmctcGFydGljbGUiOiIifSx7ImZhbWlseSI6IkZyZWR5YXRhbWEiLCJnaXZlbiI6IllheWFuZyIsInBhcnNlLW5hbWVzIjpmYWxzZSwiZHJvcHBpbmctcGFydGljbGUiOiIiLCJub24tZHJvcHBpbmctcGFydGljbGUiOiIifSx7ImZhbWlseSI6IlRla25payBJbmZvcm1hc2kiLCJnaXZlbiI6IlByb2RpIiwicGFyc2UtbmFtZXMiOmZhbHNlLCJkcm9wcGluZy1wYXJ0aWNsZSI6IiIsIm5vbi1kcm9wcGluZy1wYXJ0aWNsZSI6IiJ9LHsiZmFtaWx5IjoiVGluZ2dpIFRla25payBQYXRpIEpsIFJheWEgUGF0aS1UcmFuZ2tpbCIsImdpdmVuIjoiU2Vrb2xhaCBLTSIsInBhcnNlLW5hbWVzIjpmYWxzZSwiZHJvcHBpbmctcGFydGljbGUiOiIiLCJub24tZHJvcHBpbmctcGFydGljbGUiOiIifSx7ImZhbWlseSI6Ikphd2EgVGVuZ2FoIiwiZ2l2ZW4iOiJQYXRpIiwicGFyc2UtbmFtZXMiOmZhbHNlLCJkcm9wcGluZy1wYXJ0aWNsZSI6IiIsIm5vbi1kcm9wcGluZy1wYXJ0aWNsZSI6IiJ9XSwiY29udGFpbmVyLXRpdGxlIjoiSnVybmFsIFNhaW5zLCBUZWtub2xvZ2kgZGFuIEluZHVzdHJpIiwiSVNTTiI6IjI3MjEtMjA0MSIsImlzc3VlZCI6eyJkYXRlLXBhcnRzIjpbWzIwMjFdXX0sInBhZ2UiOiIyNjEtMjY3IiwiaXNzdWUiOiIwMiIsInZvbHVtZSI6IjE4IiwiY29udGFpbmVyLXRpdGxlLXNob3J0IjoiIn0sImlzVGVtcG9yYXJ5IjpmYWxzZX1dfQ=="/>
          <w:id w:val="-600576732"/>
          <w:placeholder>
            <w:docPart w:val="DefaultPlaceholder_-1854013440"/>
          </w:placeholder>
        </w:sdtPr>
        <w:sdtContent>
          <w:r w:rsidR="000C40E4" w:rsidRPr="000C31B4">
            <w:rPr>
              <w:rFonts w:ascii="Cambria" w:hAnsi="Cambria"/>
              <w:color w:val="000000"/>
              <w:sz w:val="20"/>
              <w:szCs w:val="20"/>
            </w:rPr>
            <w:t>[3]</w:t>
          </w:r>
        </w:sdtContent>
      </w:sdt>
      <w:r w:rsidRPr="000C31B4">
        <w:rPr>
          <w:rFonts w:ascii="Cambria" w:hAnsi="Cambria"/>
          <w:sz w:val="20"/>
          <w:szCs w:val="20"/>
        </w:rPr>
        <w:t xml:space="preserve">. </w:t>
      </w:r>
    </w:p>
    <w:p w14:paraId="2979304A" w14:textId="3E2A3483" w:rsidR="00D06EF5" w:rsidRPr="000C31B4" w:rsidRDefault="00D06EF5" w:rsidP="000C31B4">
      <w:pPr>
        <w:spacing w:after="0" w:line="240" w:lineRule="auto"/>
        <w:ind w:firstLine="720"/>
        <w:jc w:val="both"/>
        <w:rPr>
          <w:rFonts w:ascii="Cambria" w:hAnsi="Cambria"/>
          <w:sz w:val="20"/>
          <w:szCs w:val="20"/>
        </w:rPr>
      </w:pPr>
      <w:r w:rsidRPr="000C31B4">
        <w:rPr>
          <w:rFonts w:ascii="Cambria" w:hAnsi="Cambria"/>
          <w:sz w:val="20"/>
          <w:szCs w:val="20"/>
        </w:rPr>
        <w:t xml:space="preserve">Keefektifan </w:t>
      </w:r>
      <w:r w:rsidRPr="000C31B4">
        <w:rPr>
          <w:rFonts w:ascii="Cambria" w:hAnsi="Cambria"/>
          <w:i/>
          <w:iCs/>
          <w:sz w:val="20"/>
          <w:szCs w:val="20"/>
        </w:rPr>
        <w:t>Convolutional Neural Network</w:t>
      </w:r>
      <w:r w:rsidRPr="000C31B4">
        <w:rPr>
          <w:rFonts w:ascii="Cambria" w:hAnsi="Cambria"/>
          <w:sz w:val="20"/>
          <w:szCs w:val="20"/>
        </w:rPr>
        <w:t xml:space="preserve"> (CNN) dapat dibuktikan pada penelitian sebelumnya, yaitu dalam identifikasi citra daun tanaman herbal dan memiliki akurasi yang bagus untuk mengenali citra daun tanaman herbal. </w:t>
      </w:r>
    </w:p>
    <w:p w14:paraId="24E8C3B8" w14:textId="77777777" w:rsidR="002B6D30" w:rsidRDefault="002B6D30" w:rsidP="000C31B4">
      <w:pPr>
        <w:spacing w:after="0" w:line="240" w:lineRule="auto"/>
        <w:rPr>
          <w:rFonts w:ascii="Cambria" w:hAnsi="Cambria" w:cs="Cambria"/>
          <w:b/>
          <w:bCs/>
          <w:sz w:val="20"/>
          <w:szCs w:val="20"/>
          <w:lang w:val="en-ID"/>
          <w14:ligatures w14:val="standardContextual"/>
        </w:rPr>
      </w:pPr>
    </w:p>
    <w:p w14:paraId="72166041" w14:textId="77777777" w:rsidR="002A54B1" w:rsidRDefault="002A54B1" w:rsidP="000C31B4">
      <w:pPr>
        <w:spacing w:after="0" w:line="240" w:lineRule="auto"/>
        <w:rPr>
          <w:rFonts w:ascii="Cambria" w:hAnsi="Cambria" w:cs="Cambria"/>
          <w:b/>
          <w:bCs/>
          <w:sz w:val="20"/>
          <w:szCs w:val="20"/>
          <w:lang w:val="en-ID"/>
          <w14:ligatures w14:val="standardContextual"/>
        </w:rPr>
      </w:pPr>
    </w:p>
    <w:p w14:paraId="0695BEA7" w14:textId="77777777" w:rsidR="002A54B1" w:rsidRDefault="002A54B1" w:rsidP="000C31B4">
      <w:pPr>
        <w:spacing w:after="0" w:line="240" w:lineRule="auto"/>
        <w:rPr>
          <w:rFonts w:ascii="Cambria" w:hAnsi="Cambria" w:cs="Cambria"/>
          <w:b/>
          <w:bCs/>
          <w:sz w:val="20"/>
          <w:szCs w:val="20"/>
          <w:lang w:val="en-ID"/>
          <w14:ligatures w14:val="standardContextual"/>
        </w:rPr>
      </w:pPr>
    </w:p>
    <w:p w14:paraId="09B45A37" w14:textId="77777777" w:rsidR="002A54B1" w:rsidRDefault="002A54B1" w:rsidP="000C31B4">
      <w:pPr>
        <w:spacing w:after="0" w:line="240" w:lineRule="auto"/>
        <w:rPr>
          <w:rFonts w:ascii="Cambria" w:hAnsi="Cambria" w:cs="Cambria"/>
          <w:b/>
          <w:bCs/>
          <w:sz w:val="20"/>
          <w:szCs w:val="20"/>
          <w:lang w:val="en-ID"/>
          <w14:ligatures w14:val="standardContextual"/>
        </w:rPr>
      </w:pPr>
    </w:p>
    <w:p w14:paraId="797566B2" w14:textId="77777777" w:rsidR="002A54B1" w:rsidRDefault="002A54B1" w:rsidP="000C31B4">
      <w:pPr>
        <w:spacing w:after="0" w:line="240" w:lineRule="auto"/>
        <w:rPr>
          <w:rFonts w:ascii="Cambria" w:hAnsi="Cambria" w:cs="Cambria"/>
          <w:b/>
          <w:bCs/>
          <w:sz w:val="20"/>
          <w:szCs w:val="20"/>
          <w:lang w:val="en-ID"/>
          <w14:ligatures w14:val="standardContextual"/>
        </w:rPr>
      </w:pPr>
    </w:p>
    <w:p w14:paraId="01413577" w14:textId="77777777" w:rsidR="002A54B1" w:rsidRDefault="002A54B1" w:rsidP="000C31B4">
      <w:pPr>
        <w:spacing w:after="0" w:line="240" w:lineRule="auto"/>
        <w:rPr>
          <w:rFonts w:ascii="Cambria" w:hAnsi="Cambria" w:cs="Cambria"/>
          <w:b/>
          <w:bCs/>
          <w:sz w:val="20"/>
          <w:szCs w:val="20"/>
          <w:lang w:val="en-ID"/>
          <w14:ligatures w14:val="standardContextual"/>
        </w:rPr>
      </w:pPr>
    </w:p>
    <w:p w14:paraId="263C3387" w14:textId="77777777" w:rsidR="002A54B1" w:rsidRDefault="002A54B1" w:rsidP="000C31B4">
      <w:pPr>
        <w:spacing w:after="0" w:line="240" w:lineRule="auto"/>
        <w:rPr>
          <w:rFonts w:ascii="Cambria" w:hAnsi="Cambria" w:cs="Cambria"/>
          <w:b/>
          <w:bCs/>
          <w:sz w:val="20"/>
          <w:szCs w:val="20"/>
          <w:lang w:val="en-ID"/>
          <w14:ligatures w14:val="standardContextual"/>
        </w:rPr>
      </w:pPr>
    </w:p>
    <w:p w14:paraId="5FF6E2B9" w14:textId="77777777" w:rsidR="002A54B1" w:rsidRDefault="002A54B1" w:rsidP="000C31B4">
      <w:pPr>
        <w:spacing w:after="0" w:line="240" w:lineRule="auto"/>
        <w:rPr>
          <w:rFonts w:ascii="Cambria" w:hAnsi="Cambria" w:cs="Cambria"/>
          <w:b/>
          <w:bCs/>
          <w:sz w:val="20"/>
          <w:szCs w:val="20"/>
          <w:lang w:val="en-ID"/>
          <w14:ligatures w14:val="standardContextual"/>
        </w:rPr>
      </w:pPr>
    </w:p>
    <w:p w14:paraId="3F34BEA5" w14:textId="77777777" w:rsidR="002A54B1" w:rsidRDefault="002A54B1" w:rsidP="000C31B4">
      <w:pPr>
        <w:spacing w:after="0" w:line="240" w:lineRule="auto"/>
        <w:rPr>
          <w:rFonts w:ascii="Cambria" w:hAnsi="Cambria" w:cs="Cambria"/>
          <w:b/>
          <w:bCs/>
          <w:sz w:val="20"/>
          <w:szCs w:val="20"/>
          <w:lang w:val="en-ID"/>
          <w14:ligatures w14:val="standardContextual"/>
        </w:rPr>
      </w:pPr>
    </w:p>
    <w:p w14:paraId="5F32953D" w14:textId="77777777" w:rsidR="002A54B1" w:rsidRDefault="002A54B1" w:rsidP="000C31B4">
      <w:pPr>
        <w:spacing w:after="0" w:line="240" w:lineRule="auto"/>
        <w:rPr>
          <w:rFonts w:ascii="Cambria" w:hAnsi="Cambria" w:cs="Cambria"/>
          <w:b/>
          <w:bCs/>
          <w:sz w:val="20"/>
          <w:szCs w:val="20"/>
          <w:lang w:val="en-ID"/>
          <w14:ligatures w14:val="standardContextual"/>
        </w:rPr>
      </w:pPr>
    </w:p>
    <w:p w14:paraId="7AF6EC52" w14:textId="77777777" w:rsidR="002A54B1" w:rsidRDefault="002A54B1" w:rsidP="000C31B4">
      <w:pPr>
        <w:spacing w:after="0" w:line="240" w:lineRule="auto"/>
        <w:rPr>
          <w:rFonts w:ascii="Cambria" w:hAnsi="Cambria" w:cs="Cambria"/>
          <w:b/>
          <w:bCs/>
          <w:sz w:val="20"/>
          <w:szCs w:val="20"/>
          <w:lang w:val="en-ID"/>
          <w14:ligatures w14:val="standardContextual"/>
        </w:rPr>
      </w:pPr>
    </w:p>
    <w:p w14:paraId="1D4B95F1" w14:textId="77777777" w:rsidR="002A54B1" w:rsidRDefault="002A54B1" w:rsidP="000C31B4">
      <w:pPr>
        <w:spacing w:after="0" w:line="240" w:lineRule="auto"/>
        <w:rPr>
          <w:rFonts w:ascii="Cambria" w:hAnsi="Cambria" w:cs="Cambria"/>
          <w:b/>
          <w:bCs/>
          <w:sz w:val="20"/>
          <w:szCs w:val="20"/>
          <w:lang w:val="en-ID"/>
          <w14:ligatures w14:val="standardContextual"/>
        </w:rPr>
      </w:pPr>
    </w:p>
    <w:p w14:paraId="342B7C94" w14:textId="77777777" w:rsidR="002A54B1" w:rsidRDefault="002A54B1" w:rsidP="000C31B4">
      <w:pPr>
        <w:spacing w:after="0" w:line="240" w:lineRule="auto"/>
        <w:rPr>
          <w:rFonts w:ascii="Cambria" w:hAnsi="Cambria" w:cs="Cambria"/>
          <w:b/>
          <w:bCs/>
          <w:sz w:val="20"/>
          <w:szCs w:val="20"/>
          <w:lang w:val="en-ID"/>
          <w14:ligatures w14:val="standardContextual"/>
        </w:rPr>
      </w:pPr>
    </w:p>
    <w:p w14:paraId="3AAF9FFD" w14:textId="77777777" w:rsidR="002A54B1" w:rsidRDefault="002A54B1" w:rsidP="000C31B4">
      <w:pPr>
        <w:spacing w:after="0" w:line="240" w:lineRule="auto"/>
        <w:rPr>
          <w:rFonts w:ascii="Cambria" w:hAnsi="Cambria" w:cs="Cambria"/>
          <w:b/>
          <w:bCs/>
          <w:sz w:val="20"/>
          <w:szCs w:val="20"/>
          <w:lang w:val="en-ID"/>
          <w14:ligatures w14:val="standardContextual"/>
        </w:rPr>
      </w:pPr>
    </w:p>
    <w:p w14:paraId="5F35AF10" w14:textId="77777777" w:rsidR="002A54B1" w:rsidRDefault="002A54B1" w:rsidP="000C31B4">
      <w:pPr>
        <w:spacing w:after="0" w:line="240" w:lineRule="auto"/>
        <w:rPr>
          <w:rFonts w:ascii="Cambria" w:hAnsi="Cambria" w:cs="Cambria"/>
          <w:b/>
          <w:bCs/>
          <w:sz w:val="20"/>
          <w:szCs w:val="20"/>
          <w:lang w:val="en-ID"/>
          <w14:ligatures w14:val="standardContextual"/>
        </w:rPr>
      </w:pPr>
    </w:p>
    <w:p w14:paraId="2AB5FC10" w14:textId="77777777" w:rsidR="002A54B1" w:rsidRDefault="002A54B1" w:rsidP="000C31B4">
      <w:pPr>
        <w:spacing w:after="0" w:line="240" w:lineRule="auto"/>
        <w:rPr>
          <w:rFonts w:ascii="Cambria" w:hAnsi="Cambria" w:cs="Cambria"/>
          <w:b/>
          <w:bCs/>
          <w:sz w:val="20"/>
          <w:szCs w:val="20"/>
          <w:lang w:val="en-ID"/>
          <w14:ligatures w14:val="standardContextual"/>
        </w:rPr>
      </w:pPr>
    </w:p>
    <w:p w14:paraId="16528CE2" w14:textId="77777777" w:rsidR="002A54B1" w:rsidRPr="000C31B4" w:rsidRDefault="002A54B1" w:rsidP="000C31B4">
      <w:pPr>
        <w:spacing w:after="0" w:line="240" w:lineRule="auto"/>
        <w:rPr>
          <w:rFonts w:ascii="Cambria" w:hAnsi="Cambria" w:cs="Cambria"/>
          <w:b/>
          <w:bCs/>
          <w:sz w:val="20"/>
          <w:szCs w:val="20"/>
          <w:lang w:val="en-ID"/>
          <w14:ligatures w14:val="standardContextual"/>
        </w:rPr>
      </w:pPr>
    </w:p>
    <w:p w14:paraId="498F4993" w14:textId="6D45BD32" w:rsidR="002B6D30" w:rsidRPr="002A54B1" w:rsidRDefault="002B6D30" w:rsidP="002A54B1">
      <w:pPr>
        <w:pStyle w:val="ListParagraph"/>
        <w:numPr>
          <w:ilvl w:val="0"/>
          <w:numId w:val="4"/>
        </w:numPr>
        <w:tabs>
          <w:tab w:val="left" w:pos="284"/>
        </w:tabs>
        <w:spacing w:after="0" w:line="240" w:lineRule="auto"/>
        <w:ind w:hanging="1080"/>
        <w:jc w:val="both"/>
        <w:rPr>
          <w:rFonts w:ascii="Cambria" w:hAnsi="Cambria" w:cs="Cambria"/>
          <w:b/>
          <w:bCs/>
          <w:sz w:val="20"/>
          <w:szCs w:val="20"/>
          <w:lang w:val="en-ID"/>
          <w14:ligatures w14:val="standardContextual"/>
        </w:rPr>
      </w:pPr>
      <w:r w:rsidRPr="002A54B1">
        <w:rPr>
          <w:rFonts w:ascii="Cambria" w:hAnsi="Cambria" w:cs="Cambria"/>
          <w:b/>
          <w:bCs/>
          <w:sz w:val="20"/>
          <w:szCs w:val="20"/>
          <w:lang w:val="en-ID"/>
          <w14:ligatures w14:val="standardContextual"/>
        </w:rPr>
        <w:t>METODOLOGI PENELITIAN</w:t>
      </w:r>
    </w:p>
    <w:p w14:paraId="3ECCD758" w14:textId="77777777" w:rsidR="001F3F30" w:rsidRPr="000C31B4" w:rsidRDefault="00D06EF5" w:rsidP="000C31B4">
      <w:pPr>
        <w:keepNext/>
        <w:spacing w:after="0" w:line="240" w:lineRule="auto"/>
        <w:jc w:val="center"/>
        <w:rPr>
          <w:rFonts w:ascii="Cambria" w:hAnsi="Cambria"/>
          <w:sz w:val="20"/>
          <w:szCs w:val="20"/>
        </w:rPr>
      </w:pPr>
      <w:r w:rsidRPr="000C31B4">
        <w:rPr>
          <w:rFonts w:ascii="Cambria" w:hAnsi="Cambria" w:cs="Times New Roman"/>
          <w:noProof/>
          <w:sz w:val="20"/>
          <w:szCs w:val="20"/>
        </w:rPr>
        <w:drawing>
          <wp:inline distT="0" distB="0" distL="0" distR="0" wp14:anchorId="4FCA1E21" wp14:editId="18207FAD">
            <wp:extent cx="2160000" cy="22326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000" cy="2232679"/>
                    </a:xfrm>
                    <a:prstGeom prst="rect">
                      <a:avLst/>
                    </a:prstGeom>
                    <a:noFill/>
                    <a:ln>
                      <a:noFill/>
                    </a:ln>
                  </pic:spPr>
                </pic:pic>
              </a:graphicData>
            </a:graphic>
          </wp:inline>
        </w:drawing>
      </w:r>
    </w:p>
    <w:p w14:paraId="08741603" w14:textId="0B36E029" w:rsidR="00D06EF5" w:rsidRPr="000C31B4" w:rsidRDefault="001F3F30" w:rsidP="000C31B4">
      <w:pPr>
        <w:pStyle w:val="Caption"/>
        <w:jc w:val="center"/>
        <w:rPr>
          <w:rFonts w:ascii="Cambria" w:hAnsi="Cambria" w:cs="Cambria"/>
          <w:b/>
          <w:bCs/>
          <w:i w:val="0"/>
          <w:iCs w:val="0"/>
          <w:color w:val="auto"/>
          <w:sz w:val="20"/>
          <w:szCs w:val="20"/>
          <w:lang w:val="en-ID"/>
          <w14:ligatures w14:val="standardContextual"/>
        </w:rPr>
      </w:pPr>
      <w:r w:rsidRPr="000C31B4">
        <w:rPr>
          <w:rFonts w:ascii="Cambria" w:hAnsi="Cambria"/>
          <w:i w:val="0"/>
          <w:iCs w:val="0"/>
          <w:color w:val="auto"/>
          <w:sz w:val="20"/>
          <w:szCs w:val="20"/>
        </w:rPr>
        <w:t xml:space="preserve">Gambar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Gambar \* ARABIC </w:instrText>
      </w:r>
      <w:r w:rsidRPr="000C31B4">
        <w:rPr>
          <w:rFonts w:ascii="Cambria" w:hAnsi="Cambria"/>
          <w:i w:val="0"/>
          <w:iCs w:val="0"/>
          <w:color w:val="auto"/>
          <w:sz w:val="20"/>
          <w:szCs w:val="20"/>
        </w:rPr>
        <w:fldChar w:fldCharType="separate"/>
      </w:r>
      <w:r w:rsidR="007E2FFA" w:rsidRPr="000C31B4">
        <w:rPr>
          <w:rFonts w:ascii="Cambria" w:hAnsi="Cambria"/>
          <w:i w:val="0"/>
          <w:iCs w:val="0"/>
          <w:noProof/>
          <w:color w:val="auto"/>
          <w:sz w:val="20"/>
          <w:szCs w:val="20"/>
        </w:rPr>
        <w:t>1</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w:t>
      </w:r>
      <w:r w:rsidRPr="000C31B4">
        <w:rPr>
          <w:rFonts w:ascii="Cambria" w:hAnsi="Cambria"/>
          <w:color w:val="auto"/>
          <w:sz w:val="20"/>
          <w:szCs w:val="20"/>
        </w:rPr>
        <w:t>Flowchart</w:t>
      </w:r>
      <w:r w:rsidRPr="000C31B4">
        <w:rPr>
          <w:rFonts w:ascii="Cambria" w:hAnsi="Cambria"/>
          <w:i w:val="0"/>
          <w:iCs w:val="0"/>
          <w:color w:val="auto"/>
          <w:sz w:val="20"/>
          <w:szCs w:val="20"/>
        </w:rPr>
        <w:t xml:space="preserve"> Metodologi Penelitian</w:t>
      </w:r>
    </w:p>
    <w:p w14:paraId="7EA24AD0" w14:textId="77777777" w:rsidR="00A81FD6" w:rsidRPr="000C31B4" w:rsidRDefault="001F3F30" w:rsidP="000C31B4">
      <w:pPr>
        <w:tabs>
          <w:tab w:val="left" w:pos="426"/>
        </w:tabs>
        <w:spacing w:after="0" w:line="240" w:lineRule="auto"/>
        <w:jc w:val="both"/>
        <w:rPr>
          <w:rFonts w:ascii="Cambria" w:hAnsi="Cambria" w:cs="Cambria"/>
          <w:sz w:val="20"/>
          <w:szCs w:val="20"/>
          <w:lang w:val="en-ID"/>
          <w14:ligatures w14:val="standardContextual"/>
        </w:rPr>
      </w:pPr>
      <w:r w:rsidRPr="000C31B4">
        <w:rPr>
          <w:rFonts w:ascii="Cambria" w:hAnsi="Cambria" w:cs="Cambria"/>
          <w:sz w:val="20"/>
          <w:szCs w:val="20"/>
          <w:lang w:val="en-ID"/>
          <w14:ligatures w14:val="standardContextual"/>
        </w:rPr>
        <w:tab/>
        <w:t xml:space="preserve">Pengumpulan data, data yang diambil berupa gambar rimpang dari hasil foto secara manual diatas kertas HVS putih, menggunakan kamera smartphone OPPO F5 dengan pengaturan otomatis. Teknik pengambilan citra rimpang dilakukan dengan 2 jarak ketinggian kamera yang berbeda, yaitu dengan jarak ketinggian 15 cm dan 20 cm. Tujuannya untuk menambah variasi pengambilan dataset sehingga mempengaruhi kualitas dataset yang digunakan ketika melakukan training dan testing. </w:t>
      </w:r>
      <w:r w:rsidR="008C6828" w:rsidRPr="000C31B4">
        <w:rPr>
          <w:rFonts w:ascii="Cambria" w:hAnsi="Cambria" w:cs="Cambria"/>
          <w:sz w:val="20"/>
          <w:szCs w:val="20"/>
          <w:lang w:val="en-ID"/>
          <w14:ligatures w14:val="standardContextual"/>
        </w:rPr>
        <w:t xml:space="preserve">Dataset yang dihasilkan sejumlah 1000 citra yang terdiri dari 800 data training, 100 data testing, dan 100 data validasi. </w:t>
      </w:r>
    </w:p>
    <w:p w14:paraId="5015CD5E" w14:textId="15E3B48F" w:rsidR="008C6828" w:rsidRPr="000C31B4" w:rsidRDefault="00A81FD6" w:rsidP="000C31B4">
      <w:pPr>
        <w:tabs>
          <w:tab w:val="left" w:pos="426"/>
        </w:tabs>
        <w:spacing w:after="0" w:line="240" w:lineRule="auto"/>
        <w:jc w:val="both"/>
        <w:rPr>
          <w:rFonts w:ascii="Cambria" w:hAnsi="Cambria" w:cs="Cambria"/>
          <w:sz w:val="20"/>
          <w:szCs w:val="20"/>
          <w:lang w:val="en-ID"/>
          <w14:ligatures w14:val="standardContextual"/>
        </w:rPr>
      </w:pPr>
      <w:r w:rsidRPr="000C31B4">
        <w:rPr>
          <w:rFonts w:ascii="Cambria" w:hAnsi="Cambria" w:cs="Cambria"/>
          <w:sz w:val="20"/>
          <w:szCs w:val="20"/>
          <w:lang w:val="en-ID"/>
          <w14:ligatures w14:val="standardContextual"/>
        </w:rPr>
        <w:tab/>
        <w:t>P</w:t>
      </w:r>
      <w:r w:rsidR="008C6828" w:rsidRPr="000C31B4">
        <w:rPr>
          <w:rFonts w:ascii="Cambria" w:hAnsi="Cambria" w:cs="Cambria"/>
          <w:sz w:val="20"/>
          <w:szCs w:val="20"/>
          <w:lang w:val="en-ID"/>
          <w14:ligatures w14:val="standardContextual"/>
        </w:rPr>
        <w:t xml:space="preserve">ada </w:t>
      </w:r>
      <w:r w:rsidR="008C6828" w:rsidRPr="000C31B4">
        <w:rPr>
          <w:rFonts w:ascii="Cambria" w:hAnsi="Cambria" w:cs="Cambria"/>
          <w:i/>
          <w:iCs/>
          <w:sz w:val="20"/>
          <w:szCs w:val="20"/>
          <w:lang w:val="en-ID"/>
          <w14:ligatures w14:val="standardContextual"/>
        </w:rPr>
        <w:t>preprocessing data</w:t>
      </w:r>
      <w:r w:rsidR="008C6828" w:rsidRPr="000C31B4">
        <w:rPr>
          <w:rFonts w:ascii="Cambria" w:hAnsi="Cambria" w:cs="Cambria"/>
          <w:sz w:val="20"/>
          <w:szCs w:val="20"/>
          <w:lang w:val="en-ID"/>
          <w14:ligatures w14:val="standardContextual"/>
        </w:rPr>
        <w:t xml:space="preserve"> dilakukan </w:t>
      </w:r>
      <w:r w:rsidR="00A00703" w:rsidRPr="000C31B4">
        <w:rPr>
          <w:rFonts w:ascii="Cambria" w:hAnsi="Cambria" w:cs="Cambria"/>
          <w:sz w:val="20"/>
          <w:szCs w:val="20"/>
          <w:lang w:val="en-ID"/>
          <w14:ligatures w14:val="standardContextual"/>
        </w:rPr>
        <w:t xml:space="preserve">dengan beberapa tahapan, seperti </w:t>
      </w:r>
      <w:r w:rsidR="008C6828" w:rsidRPr="000C31B4">
        <w:rPr>
          <w:rFonts w:ascii="Cambria" w:hAnsi="Cambria" w:cs="Cambria"/>
          <w:i/>
          <w:iCs/>
          <w:sz w:val="20"/>
          <w:szCs w:val="20"/>
          <w:lang w:val="en-ID"/>
          <w14:ligatures w14:val="standardContextual"/>
        </w:rPr>
        <w:t>rotation</w:t>
      </w:r>
      <w:r w:rsidR="008C6828" w:rsidRPr="000C31B4">
        <w:rPr>
          <w:rFonts w:ascii="Cambria" w:hAnsi="Cambria" w:cs="Cambria"/>
          <w:sz w:val="20"/>
          <w:szCs w:val="20"/>
          <w:lang w:val="en-ID"/>
          <w14:ligatures w14:val="standardContextual"/>
        </w:rPr>
        <w:t xml:space="preserve"> untuk men</w:t>
      </w:r>
      <w:r w:rsidRPr="000C31B4">
        <w:rPr>
          <w:rFonts w:ascii="Cambria" w:hAnsi="Cambria" w:cs="Cambria"/>
          <w:sz w:val="20"/>
          <w:szCs w:val="20"/>
          <w:lang w:val="en-ID"/>
          <w14:ligatures w14:val="standardContextual"/>
        </w:rPr>
        <w:t xml:space="preserve">gatur dan memutar gambar dengan derajat yang tetap dan tepat, </w:t>
      </w:r>
      <w:r w:rsidRPr="000C31B4">
        <w:rPr>
          <w:rFonts w:ascii="Cambria" w:hAnsi="Cambria" w:cs="Cambria"/>
          <w:i/>
          <w:iCs/>
          <w:sz w:val="20"/>
          <w:szCs w:val="20"/>
          <w:lang w:val="en-ID"/>
          <w14:ligatures w14:val="standardContextual"/>
        </w:rPr>
        <w:t xml:space="preserve">resize </w:t>
      </w:r>
      <w:r w:rsidRPr="000C31B4">
        <w:rPr>
          <w:rFonts w:ascii="Cambria" w:hAnsi="Cambria" w:cs="Cambria"/>
          <w:sz w:val="20"/>
          <w:szCs w:val="20"/>
          <w:lang w:val="en-ID"/>
          <w14:ligatures w14:val="standardContextual"/>
        </w:rPr>
        <w:t xml:space="preserve">untuk mengubah ukuran gambar menjadi lebih kecil, </w:t>
      </w:r>
      <w:r w:rsidRPr="000C31B4">
        <w:rPr>
          <w:rFonts w:ascii="Cambria" w:hAnsi="Cambria" w:cs="Cambria"/>
          <w:i/>
          <w:iCs/>
          <w:sz w:val="20"/>
          <w:szCs w:val="20"/>
          <w:lang w:val="en-ID"/>
          <w14:ligatures w14:val="standardContextual"/>
        </w:rPr>
        <w:t>rescale</w:t>
      </w:r>
      <w:r w:rsidRPr="000C31B4">
        <w:rPr>
          <w:rFonts w:ascii="Cambria" w:hAnsi="Cambria" w:cs="Cambria"/>
          <w:sz w:val="20"/>
          <w:szCs w:val="20"/>
          <w:lang w:val="en-ID"/>
          <w14:ligatures w14:val="standardContextual"/>
        </w:rPr>
        <w:t xml:space="preserve"> untuk mengubah skala nilai citra pada fitur numerik. </w:t>
      </w:r>
    </w:p>
    <w:p w14:paraId="0615E38B" w14:textId="0916FE42" w:rsidR="00A81FD6" w:rsidRPr="000C31B4" w:rsidRDefault="00A81FD6" w:rsidP="000C31B4">
      <w:pPr>
        <w:tabs>
          <w:tab w:val="left" w:pos="426"/>
        </w:tabs>
        <w:spacing w:after="0" w:line="240" w:lineRule="auto"/>
        <w:jc w:val="both"/>
        <w:rPr>
          <w:rFonts w:ascii="Cambria" w:hAnsi="Cambria"/>
          <w:sz w:val="20"/>
          <w:szCs w:val="20"/>
        </w:rPr>
      </w:pPr>
      <w:r w:rsidRPr="000C31B4">
        <w:rPr>
          <w:rFonts w:ascii="Cambria" w:hAnsi="Cambria" w:cs="Cambria"/>
          <w:sz w:val="20"/>
          <w:szCs w:val="20"/>
          <w:lang w:val="en-ID"/>
          <w14:ligatures w14:val="standardContextual"/>
        </w:rPr>
        <w:tab/>
        <w:t>Pada perancangan model menggunakan arsitektur VGG19 yang terdiri dari 19 layer, yait</w:t>
      </w:r>
      <w:r w:rsidR="00A00703" w:rsidRPr="000C31B4">
        <w:rPr>
          <w:rFonts w:ascii="Cambria" w:hAnsi="Cambria" w:cs="Cambria"/>
          <w:sz w:val="20"/>
          <w:szCs w:val="20"/>
          <w:lang w:val="en-ID"/>
          <w14:ligatures w14:val="standardContextual"/>
        </w:rPr>
        <w:t xml:space="preserve">u </w:t>
      </w:r>
      <w:r w:rsidRPr="000C31B4">
        <w:rPr>
          <w:rFonts w:ascii="Cambria" w:hAnsi="Cambria" w:cs="Cambria"/>
          <w:sz w:val="20"/>
          <w:szCs w:val="20"/>
          <w:lang w:val="en-ID"/>
          <w14:ligatures w14:val="standardContextual"/>
        </w:rPr>
        <w:t>16</w:t>
      </w:r>
      <w:r w:rsidR="00A00703" w:rsidRPr="000C31B4">
        <w:rPr>
          <w:rFonts w:ascii="Cambria" w:hAnsi="Cambria" w:cs="Cambria"/>
          <w:sz w:val="20"/>
          <w:szCs w:val="20"/>
          <w:lang w:val="en-ID"/>
          <w14:ligatures w14:val="standardContextual"/>
        </w:rPr>
        <w:t xml:space="preserve"> </w:t>
      </w:r>
      <w:r w:rsidRPr="000C31B4">
        <w:rPr>
          <w:rFonts w:ascii="Cambria" w:hAnsi="Cambria" w:cs="Cambria"/>
          <w:sz w:val="20"/>
          <w:szCs w:val="20"/>
          <w:lang w:val="en-ID"/>
          <w14:ligatures w14:val="standardContextual"/>
        </w:rPr>
        <w:t xml:space="preserve">layer konvolusi dan 3 </w:t>
      </w:r>
      <w:r w:rsidRPr="000C31B4">
        <w:rPr>
          <w:rFonts w:ascii="Cambria" w:hAnsi="Cambria" w:cs="Cambria"/>
          <w:i/>
          <w:iCs/>
          <w:sz w:val="20"/>
          <w:szCs w:val="20"/>
          <w:lang w:val="en-ID"/>
          <w14:ligatures w14:val="standardContextual"/>
        </w:rPr>
        <w:t>Fully Connected Layer</w:t>
      </w:r>
      <w:r w:rsidRPr="000C31B4">
        <w:rPr>
          <w:rFonts w:ascii="Cambria" w:hAnsi="Cambria" w:cs="Cambria"/>
          <w:sz w:val="20"/>
          <w:szCs w:val="20"/>
          <w:lang w:val="en-ID"/>
          <w14:ligatures w14:val="standardContextual"/>
        </w:rPr>
        <w:t xml:space="preserve">. Pada VGG19 lapisan konvolusi menggunakan filter 3 × 3 dengan dimensi yang bertambah di setiap lapisan. Dimensi yang digunakan pada filter adalah 3, 64, 128, 256, dan 512. </w:t>
      </w:r>
      <w:r w:rsidR="001F066F" w:rsidRPr="000C31B4">
        <w:rPr>
          <w:rFonts w:ascii="Cambria" w:hAnsi="Cambria" w:cs="Cambria"/>
          <w:sz w:val="20"/>
          <w:szCs w:val="20"/>
          <w:lang w:val="en-ID"/>
          <w14:ligatures w14:val="standardContextual"/>
        </w:rPr>
        <w:t xml:space="preserve">Tahapan dalam membangun model </w:t>
      </w:r>
      <w:r w:rsidR="001F066F" w:rsidRPr="000C31B4">
        <w:rPr>
          <w:rFonts w:ascii="Cambria" w:hAnsi="Cambria"/>
          <w:i/>
          <w:iCs/>
          <w:sz w:val="20"/>
          <w:szCs w:val="20"/>
        </w:rPr>
        <w:t>Convolutional Neural Network</w:t>
      </w:r>
      <w:r w:rsidR="001F066F" w:rsidRPr="000C31B4">
        <w:rPr>
          <w:rFonts w:ascii="Cambria" w:hAnsi="Cambria"/>
          <w:sz w:val="20"/>
          <w:szCs w:val="20"/>
        </w:rPr>
        <w:t xml:space="preserve"> (CNN) yaitu </w:t>
      </w:r>
      <w:r w:rsidR="001F066F" w:rsidRPr="000C31B4">
        <w:rPr>
          <w:rFonts w:ascii="Cambria" w:hAnsi="Cambria"/>
          <w:i/>
          <w:iCs/>
          <w:sz w:val="20"/>
          <w:szCs w:val="20"/>
        </w:rPr>
        <w:t>Convolutional, Pooling, Flattening, Dropout, Fully Connected.</w:t>
      </w:r>
      <w:r w:rsidR="001F066F" w:rsidRPr="000C31B4">
        <w:rPr>
          <w:rFonts w:ascii="Cambria" w:hAnsi="Cambria"/>
          <w:sz w:val="20"/>
          <w:szCs w:val="20"/>
        </w:rPr>
        <w:t xml:space="preserve"> Pembuatan model </w:t>
      </w:r>
      <w:r w:rsidR="001F066F" w:rsidRPr="000C31B4">
        <w:rPr>
          <w:rFonts w:ascii="Cambria" w:hAnsi="Cambria"/>
          <w:i/>
          <w:iCs/>
          <w:sz w:val="20"/>
          <w:szCs w:val="20"/>
        </w:rPr>
        <w:t>library</w:t>
      </w:r>
      <w:r w:rsidR="001F066F" w:rsidRPr="000C31B4">
        <w:rPr>
          <w:rFonts w:ascii="Cambria" w:hAnsi="Cambria"/>
          <w:sz w:val="20"/>
          <w:szCs w:val="20"/>
        </w:rPr>
        <w:t xml:space="preserve"> menggunakan model </w:t>
      </w:r>
      <w:r w:rsidR="001F066F" w:rsidRPr="000C31B4">
        <w:rPr>
          <w:rFonts w:ascii="Cambria" w:hAnsi="Cambria"/>
          <w:i/>
          <w:iCs/>
          <w:sz w:val="20"/>
          <w:szCs w:val="20"/>
        </w:rPr>
        <w:t>keras</w:t>
      </w:r>
      <w:r w:rsidR="001F066F" w:rsidRPr="000C31B4">
        <w:rPr>
          <w:rFonts w:ascii="Cambria" w:hAnsi="Cambria"/>
          <w:sz w:val="20"/>
          <w:szCs w:val="20"/>
        </w:rPr>
        <w:t xml:space="preserve"> sebagai </w:t>
      </w:r>
      <w:r w:rsidR="001F066F" w:rsidRPr="000C31B4">
        <w:rPr>
          <w:rFonts w:ascii="Cambria" w:hAnsi="Cambria"/>
          <w:i/>
          <w:iCs/>
          <w:sz w:val="20"/>
          <w:szCs w:val="20"/>
        </w:rPr>
        <w:t>preprocessing data.</w:t>
      </w:r>
    </w:p>
    <w:p w14:paraId="7E05BA5C" w14:textId="5224DC07" w:rsidR="001F066F" w:rsidRPr="000C31B4" w:rsidRDefault="008064DD" w:rsidP="000C31B4">
      <w:pPr>
        <w:tabs>
          <w:tab w:val="left" w:pos="426"/>
        </w:tabs>
        <w:spacing w:after="0" w:line="240" w:lineRule="auto"/>
        <w:jc w:val="both"/>
        <w:rPr>
          <w:rFonts w:ascii="Cambria" w:hAnsi="Cambria"/>
          <w:i/>
          <w:iCs/>
          <w:sz w:val="20"/>
          <w:szCs w:val="20"/>
        </w:rPr>
      </w:pPr>
      <w:r w:rsidRPr="000C31B4">
        <w:rPr>
          <w:rFonts w:ascii="Cambria" w:hAnsi="Cambria"/>
          <w:sz w:val="20"/>
          <w:szCs w:val="20"/>
        </w:rPr>
        <w:tab/>
      </w:r>
      <w:r w:rsidR="001F066F" w:rsidRPr="000C31B4">
        <w:rPr>
          <w:rFonts w:ascii="Cambria" w:hAnsi="Cambria"/>
          <w:sz w:val="20"/>
          <w:szCs w:val="20"/>
        </w:rPr>
        <w:t>Pada tahap pengujian model</w:t>
      </w:r>
      <w:r w:rsidR="00A00703" w:rsidRPr="000C31B4">
        <w:rPr>
          <w:rFonts w:ascii="Cambria" w:hAnsi="Cambria"/>
          <w:sz w:val="20"/>
          <w:szCs w:val="20"/>
        </w:rPr>
        <w:t>,</w:t>
      </w:r>
      <w:r w:rsidR="001F066F" w:rsidRPr="000C31B4">
        <w:rPr>
          <w:rFonts w:ascii="Cambria" w:hAnsi="Cambria"/>
          <w:sz w:val="20"/>
          <w:szCs w:val="20"/>
        </w:rPr>
        <w:t xml:space="preserve"> dilakukan perulangan menggunakan </w:t>
      </w:r>
      <w:r w:rsidR="001F066F" w:rsidRPr="000C31B4">
        <w:rPr>
          <w:rFonts w:ascii="Cambria" w:hAnsi="Cambria"/>
          <w:i/>
          <w:iCs/>
          <w:sz w:val="20"/>
          <w:szCs w:val="20"/>
        </w:rPr>
        <w:t>epoch</w:t>
      </w:r>
      <w:r w:rsidR="001F066F" w:rsidRPr="000C31B4">
        <w:rPr>
          <w:rFonts w:ascii="Cambria" w:hAnsi="Cambria"/>
          <w:sz w:val="20"/>
          <w:szCs w:val="20"/>
        </w:rPr>
        <w:t xml:space="preserve"> untuk mengetahui akurasi dan </w:t>
      </w:r>
      <w:r w:rsidR="001F066F" w:rsidRPr="000C31B4">
        <w:rPr>
          <w:rFonts w:ascii="Cambria" w:hAnsi="Cambria"/>
          <w:i/>
          <w:iCs/>
          <w:sz w:val="20"/>
          <w:szCs w:val="20"/>
        </w:rPr>
        <w:t>loss.</w:t>
      </w:r>
      <w:r w:rsidR="001F066F" w:rsidRPr="000C31B4">
        <w:rPr>
          <w:rFonts w:ascii="Cambria" w:hAnsi="Cambria"/>
          <w:sz w:val="20"/>
          <w:szCs w:val="20"/>
        </w:rPr>
        <w:t xml:space="preserve"> Setelah selesai dilakukan pengujian, model disimpan untuk dilakukan prediksi gambar pada sistem GUI yang </w:t>
      </w:r>
      <w:r w:rsidR="001F066F" w:rsidRPr="000C31B4">
        <w:rPr>
          <w:rFonts w:ascii="Cambria" w:hAnsi="Cambria"/>
          <w:sz w:val="20"/>
          <w:szCs w:val="20"/>
        </w:rPr>
        <w:lastRenderedPageBreak/>
        <w:t xml:space="preserve">akan dibuat. </w:t>
      </w:r>
      <w:r w:rsidRPr="000C31B4">
        <w:rPr>
          <w:rFonts w:ascii="Cambria" w:hAnsi="Cambria"/>
          <w:sz w:val="20"/>
          <w:szCs w:val="20"/>
        </w:rPr>
        <w:t xml:space="preserve">Pengujian dilakukan dengan mengukur kinerja sistem menggunakan </w:t>
      </w:r>
      <w:r w:rsidRPr="000C31B4">
        <w:rPr>
          <w:rFonts w:ascii="Cambria" w:hAnsi="Cambria"/>
          <w:i/>
          <w:iCs/>
          <w:sz w:val="20"/>
          <w:szCs w:val="20"/>
        </w:rPr>
        <w:t xml:space="preserve">accuracy, precision, recall, </w:t>
      </w:r>
      <w:r w:rsidRPr="000C31B4">
        <w:rPr>
          <w:rFonts w:ascii="Cambria" w:hAnsi="Cambria"/>
          <w:sz w:val="20"/>
          <w:szCs w:val="20"/>
        </w:rPr>
        <w:t xml:space="preserve">dan </w:t>
      </w:r>
      <w:r w:rsidRPr="000C31B4">
        <w:rPr>
          <w:rFonts w:ascii="Cambria" w:hAnsi="Cambria"/>
          <w:i/>
          <w:iCs/>
          <w:sz w:val="20"/>
          <w:szCs w:val="20"/>
        </w:rPr>
        <w:t>f1 score.</w:t>
      </w:r>
    </w:p>
    <w:p w14:paraId="2F65C107" w14:textId="14C9988F" w:rsidR="00A81FD6" w:rsidRPr="000C31B4" w:rsidRDefault="008064DD" w:rsidP="000C31B4">
      <w:pPr>
        <w:tabs>
          <w:tab w:val="left" w:pos="426"/>
        </w:tabs>
        <w:spacing w:after="0" w:line="240" w:lineRule="auto"/>
        <w:jc w:val="both"/>
        <w:rPr>
          <w:rFonts w:ascii="Cambria" w:hAnsi="Cambria"/>
          <w:sz w:val="20"/>
          <w:szCs w:val="20"/>
        </w:rPr>
      </w:pPr>
      <w:r w:rsidRPr="000C31B4">
        <w:rPr>
          <w:rFonts w:ascii="Cambria" w:hAnsi="Cambria"/>
          <w:sz w:val="20"/>
          <w:szCs w:val="20"/>
        </w:rPr>
        <w:tab/>
        <w:t>Pembuatan sistem</w:t>
      </w:r>
      <w:r w:rsidRPr="000C31B4">
        <w:rPr>
          <w:rFonts w:ascii="Cambria" w:hAnsi="Cambria" w:cs="Cambria"/>
          <w:sz w:val="20"/>
          <w:szCs w:val="20"/>
          <w:lang w:val="en-ID"/>
          <w14:ligatures w14:val="standardContextual"/>
        </w:rPr>
        <w:t xml:space="preserve"> GUI menggunakan </w:t>
      </w:r>
      <w:r w:rsidRPr="000C31B4">
        <w:rPr>
          <w:rFonts w:ascii="Cambria" w:hAnsi="Cambria" w:cs="Cambria"/>
          <w:i/>
          <w:iCs/>
          <w:sz w:val="20"/>
          <w:szCs w:val="20"/>
          <w:lang w:val="en-ID"/>
          <w14:ligatures w14:val="standardContextual"/>
        </w:rPr>
        <w:t xml:space="preserve">python </w:t>
      </w:r>
      <w:r w:rsidRPr="000C31B4">
        <w:rPr>
          <w:rFonts w:ascii="Cambria" w:hAnsi="Cambria" w:cs="Cambria"/>
          <w:sz w:val="20"/>
          <w:szCs w:val="20"/>
          <w:lang w:val="en-ID"/>
          <w14:ligatures w14:val="standardContextual"/>
        </w:rPr>
        <w:t xml:space="preserve">dengan </w:t>
      </w:r>
      <w:r w:rsidRPr="000C31B4">
        <w:rPr>
          <w:rFonts w:ascii="Cambria" w:hAnsi="Cambria" w:cs="Cambria"/>
          <w:i/>
          <w:iCs/>
          <w:sz w:val="20"/>
          <w:szCs w:val="20"/>
          <w:lang w:val="en-ID"/>
          <w14:ligatures w14:val="standardContextual"/>
        </w:rPr>
        <w:t>library tkinter.</w:t>
      </w:r>
      <w:r w:rsidRPr="000C31B4">
        <w:rPr>
          <w:rFonts w:ascii="Cambria" w:hAnsi="Cambria" w:cs="Cambria"/>
          <w:sz w:val="20"/>
          <w:szCs w:val="20"/>
          <w:lang w:val="en-ID"/>
          <w14:ligatures w14:val="standardContextual"/>
        </w:rPr>
        <w:t xml:space="preserve"> Pembuatan sistem dilakukan untuk memudahkan user dalam mengidentifikasi jenis tanaman Rimpang </w:t>
      </w:r>
      <w:r w:rsidRPr="000C31B4">
        <w:rPr>
          <w:rFonts w:ascii="Cambria" w:hAnsi="Cambria"/>
          <w:sz w:val="20"/>
          <w:szCs w:val="20"/>
        </w:rPr>
        <w:t>(</w:t>
      </w:r>
      <w:r w:rsidRPr="000C31B4">
        <w:rPr>
          <w:rFonts w:ascii="Cambria" w:hAnsi="Cambria"/>
          <w:i/>
          <w:iCs/>
          <w:sz w:val="20"/>
          <w:szCs w:val="20"/>
        </w:rPr>
        <w:t>Zingiberaceae</w:t>
      </w:r>
      <w:r w:rsidRPr="000C31B4">
        <w:rPr>
          <w:rFonts w:ascii="Cambria" w:hAnsi="Cambria"/>
          <w:sz w:val="20"/>
          <w:szCs w:val="20"/>
        </w:rPr>
        <w:t xml:space="preserve">) dengan cara mengunggah citra rimpang yang akan diprediksi oleh sistem dan sistem akan mengeluarkan sebuah output berupa teks dari hasil prediksi. </w:t>
      </w:r>
    </w:p>
    <w:p w14:paraId="16F4FBC1" w14:textId="2F12DE6A" w:rsidR="008064DD" w:rsidRPr="000C31B4" w:rsidRDefault="008064DD" w:rsidP="000C31B4">
      <w:pPr>
        <w:tabs>
          <w:tab w:val="left" w:pos="426"/>
        </w:tabs>
        <w:spacing w:after="0" w:line="240" w:lineRule="auto"/>
        <w:jc w:val="both"/>
        <w:rPr>
          <w:rFonts w:ascii="Cambria" w:hAnsi="Cambria" w:cs="Cambria"/>
          <w:sz w:val="20"/>
          <w:szCs w:val="20"/>
          <w:lang w:val="en-ID"/>
          <w14:ligatures w14:val="standardContextual"/>
        </w:rPr>
      </w:pPr>
      <w:r w:rsidRPr="000C31B4">
        <w:rPr>
          <w:rFonts w:ascii="Cambria" w:hAnsi="Cambria"/>
          <w:sz w:val="20"/>
          <w:szCs w:val="20"/>
        </w:rPr>
        <w:tab/>
        <w:t xml:space="preserve">Pengujian sistem bertujuan untuk mengetahui apakah sistem berjalan dengan baik dan dapat mempredikti citra rimpang sesuai dengan yang diharapkan. </w:t>
      </w:r>
    </w:p>
    <w:p w14:paraId="5365F9EA" w14:textId="77777777" w:rsidR="002A54B1" w:rsidRDefault="002A54B1" w:rsidP="000C31B4">
      <w:pPr>
        <w:spacing w:after="0" w:line="240" w:lineRule="auto"/>
        <w:jc w:val="center"/>
        <w:rPr>
          <w:rFonts w:ascii="Cambria" w:hAnsi="Cambria" w:cs="Cambria"/>
          <w:b/>
          <w:bCs/>
          <w:sz w:val="20"/>
          <w:szCs w:val="20"/>
          <w:lang w:val="en-ID"/>
          <w14:ligatures w14:val="standardContextual"/>
        </w:rPr>
      </w:pPr>
    </w:p>
    <w:p w14:paraId="222B2508" w14:textId="644E3988" w:rsidR="002B6D30" w:rsidRPr="002A54B1" w:rsidRDefault="002B6D30" w:rsidP="002A54B1">
      <w:pPr>
        <w:pStyle w:val="ListParagraph"/>
        <w:numPr>
          <w:ilvl w:val="0"/>
          <w:numId w:val="4"/>
        </w:numPr>
        <w:tabs>
          <w:tab w:val="left" w:pos="426"/>
        </w:tabs>
        <w:spacing w:after="0" w:line="240" w:lineRule="auto"/>
        <w:ind w:hanging="1080"/>
        <w:jc w:val="both"/>
        <w:rPr>
          <w:rFonts w:ascii="Cambria" w:hAnsi="Cambria" w:cs="Cambria"/>
          <w:b/>
          <w:bCs/>
          <w:sz w:val="20"/>
          <w:szCs w:val="20"/>
          <w:lang w:val="en-ID"/>
          <w14:ligatures w14:val="standardContextual"/>
        </w:rPr>
      </w:pPr>
      <w:r w:rsidRPr="002A54B1">
        <w:rPr>
          <w:rFonts w:ascii="Cambria" w:hAnsi="Cambria" w:cs="Cambria"/>
          <w:b/>
          <w:bCs/>
          <w:sz w:val="20"/>
          <w:szCs w:val="20"/>
          <w:lang w:val="en-ID"/>
          <w14:ligatures w14:val="standardContextual"/>
        </w:rPr>
        <w:t>HASIL ANALISA DAN PEMBAHASAN</w:t>
      </w:r>
    </w:p>
    <w:p w14:paraId="5E90D44E" w14:textId="77777777" w:rsidR="00366D15" w:rsidRPr="000C31B4" w:rsidRDefault="00366D15" w:rsidP="000C31B4">
      <w:pPr>
        <w:pStyle w:val="ListParagraph"/>
        <w:numPr>
          <w:ilvl w:val="0"/>
          <w:numId w:val="1"/>
        </w:numPr>
        <w:spacing w:after="0" w:line="240" w:lineRule="auto"/>
        <w:ind w:left="426" w:hanging="426"/>
        <w:jc w:val="both"/>
        <w:rPr>
          <w:rFonts w:ascii="Cambria" w:hAnsi="Cambria" w:cs="Cambria"/>
          <w:b/>
          <w:bCs/>
          <w:sz w:val="20"/>
          <w:szCs w:val="20"/>
          <w:lang w:val="en-ID"/>
          <w14:ligatures w14:val="standardContextual"/>
        </w:rPr>
      </w:pPr>
      <w:r w:rsidRPr="000C31B4">
        <w:rPr>
          <w:rFonts w:ascii="Cambria" w:hAnsi="Cambria" w:cs="Cambria"/>
          <w:b/>
          <w:bCs/>
          <w:sz w:val="20"/>
          <w:szCs w:val="20"/>
          <w:lang w:val="en-ID"/>
          <w14:ligatures w14:val="standardContextual"/>
        </w:rPr>
        <w:t xml:space="preserve">Preprocessing Data </w:t>
      </w:r>
    </w:p>
    <w:p w14:paraId="166489C7" w14:textId="77777777" w:rsidR="007E2FFA" w:rsidRDefault="00366D15" w:rsidP="000C31B4">
      <w:pPr>
        <w:pStyle w:val="ListParagraph"/>
        <w:spacing w:after="0" w:line="240" w:lineRule="auto"/>
        <w:ind w:left="426" w:firstLine="294"/>
        <w:jc w:val="both"/>
        <w:rPr>
          <w:rFonts w:ascii="Cambria" w:hAnsi="Cambria" w:cs="Times New Roman"/>
          <w:sz w:val="20"/>
          <w:szCs w:val="20"/>
          <w:lang w:val="en-ID"/>
        </w:rPr>
      </w:pPr>
      <w:r w:rsidRPr="000C31B4">
        <w:rPr>
          <w:rFonts w:ascii="Cambria" w:hAnsi="Cambria" w:cs="Times New Roman"/>
          <w:i/>
          <w:iCs/>
          <w:sz w:val="20"/>
          <w:szCs w:val="20"/>
          <w:lang w:val="en-ID"/>
        </w:rPr>
        <w:t>Preprocessing</w:t>
      </w:r>
      <w:r w:rsidRPr="000C31B4">
        <w:rPr>
          <w:rFonts w:ascii="Cambria" w:hAnsi="Cambria" w:cs="Times New Roman"/>
          <w:sz w:val="20"/>
          <w:szCs w:val="20"/>
          <w:lang w:val="en-ID"/>
        </w:rPr>
        <w:t xml:space="preserve"> data dilakukan pada bahasa pemrograman </w:t>
      </w:r>
      <w:r w:rsidRPr="000C31B4">
        <w:rPr>
          <w:rFonts w:ascii="Cambria" w:hAnsi="Cambria" w:cs="Times New Roman"/>
          <w:i/>
          <w:iCs/>
          <w:sz w:val="20"/>
          <w:szCs w:val="20"/>
          <w:lang w:val="en-ID"/>
        </w:rPr>
        <w:t>python</w:t>
      </w:r>
      <w:r w:rsidRPr="000C31B4">
        <w:rPr>
          <w:rFonts w:ascii="Cambria" w:hAnsi="Cambria" w:cs="Times New Roman"/>
          <w:sz w:val="20"/>
          <w:szCs w:val="20"/>
          <w:lang w:val="en-ID"/>
        </w:rPr>
        <w:t xml:space="preserve"> dengan menggunakan data augmentasi. Data augmentasi adalah data gambar yang dimodifikasi sehingga data gambar yang asli akan diubah bentuk maupun posisinya. Berikut adalah contoh syntax pada data augmentasi dengan </w:t>
      </w:r>
      <w:r w:rsidRPr="000C31B4">
        <w:rPr>
          <w:rFonts w:ascii="Cambria" w:hAnsi="Cambria" w:cs="Times New Roman"/>
          <w:i/>
          <w:iCs/>
          <w:sz w:val="20"/>
          <w:szCs w:val="20"/>
          <w:lang w:val="en-ID"/>
        </w:rPr>
        <w:t>image data generator</w:t>
      </w:r>
      <w:r w:rsidRPr="000C31B4">
        <w:rPr>
          <w:rFonts w:ascii="Cambria" w:hAnsi="Cambria" w:cs="Times New Roman"/>
          <w:sz w:val="20"/>
          <w:szCs w:val="20"/>
          <w:lang w:val="en-ID"/>
        </w:rPr>
        <w:t xml:space="preserve"> yang diterapkan terdapat pada gambar </w:t>
      </w:r>
      <w:r w:rsidR="007E2FFA" w:rsidRPr="000C31B4">
        <w:rPr>
          <w:rFonts w:ascii="Cambria" w:hAnsi="Cambria" w:cs="Times New Roman"/>
          <w:sz w:val="20"/>
          <w:szCs w:val="20"/>
          <w:lang w:val="en-ID"/>
        </w:rPr>
        <w:t xml:space="preserve">2. </w:t>
      </w:r>
    </w:p>
    <w:p w14:paraId="1C60E30C" w14:textId="77777777" w:rsidR="000C31B4" w:rsidRPr="000C31B4" w:rsidRDefault="000C31B4" w:rsidP="000C31B4">
      <w:pPr>
        <w:pStyle w:val="ListParagraph"/>
        <w:spacing w:after="0" w:line="240" w:lineRule="auto"/>
        <w:ind w:left="426" w:firstLine="294"/>
        <w:jc w:val="both"/>
        <w:rPr>
          <w:rFonts w:ascii="Cambria" w:hAnsi="Cambria" w:cs="Times New Roman"/>
          <w:sz w:val="20"/>
          <w:szCs w:val="20"/>
          <w:lang w:val="en-ID"/>
        </w:rPr>
      </w:pPr>
    </w:p>
    <w:p w14:paraId="74B14A7E" w14:textId="77777777" w:rsidR="007E2FFA" w:rsidRPr="000C31B4" w:rsidRDefault="007E2FFA" w:rsidP="000C31B4">
      <w:pPr>
        <w:pStyle w:val="ListParagraph"/>
        <w:keepNext/>
        <w:spacing w:before="240" w:after="0" w:line="240" w:lineRule="auto"/>
        <w:ind w:left="426"/>
        <w:jc w:val="center"/>
        <w:rPr>
          <w:rFonts w:ascii="Cambria" w:hAnsi="Cambria"/>
          <w:sz w:val="20"/>
          <w:szCs w:val="20"/>
        </w:rPr>
      </w:pPr>
      <w:r w:rsidRPr="000C31B4">
        <w:rPr>
          <w:rFonts w:ascii="Cambria" w:hAnsi="Cambria" w:cs="Times New Roman"/>
          <w:noProof/>
          <w:sz w:val="20"/>
          <w:szCs w:val="20"/>
          <w:lang w:val="en-ID"/>
        </w:rPr>
        <w:drawing>
          <wp:inline distT="0" distB="0" distL="0" distR="0" wp14:anchorId="4FA2CB66" wp14:editId="275F9223">
            <wp:extent cx="1980000" cy="1088204"/>
            <wp:effectExtent l="0" t="0" r="1270" b="0"/>
            <wp:docPr id="659128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28553" name=""/>
                    <pic:cNvPicPr/>
                  </pic:nvPicPr>
                  <pic:blipFill>
                    <a:blip r:embed="rId8"/>
                    <a:stretch>
                      <a:fillRect/>
                    </a:stretch>
                  </pic:blipFill>
                  <pic:spPr>
                    <a:xfrm>
                      <a:off x="0" y="0"/>
                      <a:ext cx="1980000" cy="1088204"/>
                    </a:xfrm>
                    <a:prstGeom prst="rect">
                      <a:avLst/>
                    </a:prstGeom>
                  </pic:spPr>
                </pic:pic>
              </a:graphicData>
            </a:graphic>
          </wp:inline>
        </w:drawing>
      </w:r>
    </w:p>
    <w:p w14:paraId="196BE6C4" w14:textId="28C05E74" w:rsidR="00366D15" w:rsidRPr="000C31B4" w:rsidRDefault="007E2FFA" w:rsidP="000C31B4">
      <w:pPr>
        <w:pStyle w:val="Caption"/>
        <w:jc w:val="center"/>
        <w:rPr>
          <w:rFonts w:ascii="Cambria" w:hAnsi="Cambria" w:cs="Cambria"/>
          <w:b/>
          <w:bCs/>
          <w:i w:val="0"/>
          <w:iCs w:val="0"/>
          <w:color w:val="auto"/>
          <w:sz w:val="20"/>
          <w:szCs w:val="20"/>
          <w:lang w:val="en-ID"/>
          <w14:ligatures w14:val="standardContextual"/>
        </w:rPr>
      </w:pPr>
      <w:r w:rsidRPr="000C31B4">
        <w:rPr>
          <w:rFonts w:ascii="Cambria" w:hAnsi="Cambria"/>
          <w:i w:val="0"/>
          <w:iCs w:val="0"/>
          <w:color w:val="auto"/>
          <w:sz w:val="20"/>
          <w:szCs w:val="20"/>
        </w:rPr>
        <w:t xml:space="preserve">Gambar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Gambar \* ARABIC </w:instrText>
      </w:r>
      <w:r w:rsidRPr="000C31B4">
        <w:rPr>
          <w:rFonts w:ascii="Cambria" w:hAnsi="Cambria"/>
          <w:i w:val="0"/>
          <w:iCs w:val="0"/>
          <w:color w:val="auto"/>
          <w:sz w:val="20"/>
          <w:szCs w:val="20"/>
        </w:rPr>
        <w:fldChar w:fldCharType="separate"/>
      </w:r>
      <w:r w:rsidRPr="000C31B4">
        <w:rPr>
          <w:rFonts w:ascii="Cambria" w:hAnsi="Cambria"/>
          <w:i w:val="0"/>
          <w:iCs w:val="0"/>
          <w:noProof/>
          <w:color w:val="auto"/>
          <w:sz w:val="20"/>
          <w:szCs w:val="20"/>
        </w:rPr>
        <w:t>2</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Preprocessing Data</w:t>
      </w:r>
    </w:p>
    <w:p w14:paraId="2978DD1C" w14:textId="77777777" w:rsidR="007E2FFA" w:rsidRPr="000C31B4" w:rsidRDefault="007E2FFA" w:rsidP="000C31B4">
      <w:pPr>
        <w:spacing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Pada penelitian ini, ukuran dari setiap gambar sebesar 500 x 500, dimana pada data </w:t>
      </w:r>
      <w:r w:rsidRPr="000C31B4">
        <w:rPr>
          <w:rFonts w:ascii="Cambria" w:hAnsi="Cambria" w:cs="Times New Roman"/>
          <w:i/>
          <w:iCs/>
          <w:sz w:val="20"/>
          <w:szCs w:val="20"/>
          <w:lang w:val="en-ID"/>
        </w:rPr>
        <w:t>preprocessing</w:t>
      </w:r>
      <w:r w:rsidRPr="000C31B4">
        <w:rPr>
          <w:rFonts w:ascii="Cambria" w:hAnsi="Cambria" w:cs="Times New Roman"/>
          <w:sz w:val="20"/>
          <w:szCs w:val="20"/>
          <w:lang w:val="en-ID"/>
        </w:rPr>
        <w:t xml:space="preserve"> setiap gambar telah di </w:t>
      </w:r>
      <w:r w:rsidRPr="000C31B4">
        <w:rPr>
          <w:rFonts w:ascii="Cambria" w:hAnsi="Cambria" w:cs="Times New Roman"/>
          <w:i/>
          <w:iCs/>
          <w:sz w:val="20"/>
          <w:szCs w:val="20"/>
          <w:lang w:val="en-ID"/>
        </w:rPr>
        <w:t>resize</w:t>
      </w:r>
      <w:r w:rsidRPr="000C31B4">
        <w:rPr>
          <w:rFonts w:ascii="Cambria" w:hAnsi="Cambria" w:cs="Times New Roman"/>
          <w:sz w:val="20"/>
          <w:szCs w:val="20"/>
          <w:lang w:val="en-ID"/>
        </w:rPr>
        <w:t xml:space="preserve"> menjadi 200 x 200. Seperti pada gambar 4.2. </w:t>
      </w:r>
    </w:p>
    <w:p w14:paraId="34F4B6DC" w14:textId="77777777" w:rsidR="007E2FFA" w:rsidRPr="000C31B4" w:rsidRDefault="007E2FFA" w:rsidP="000C31B4">
      <w:pPr>
        <w:keepNext/>
        <w:spacing w:after="0" w:line="240" w:lineRule="auto"/>
        <w:ind w:left="426"/>
        <w:jc w:val="center"/>
        <w:rPr>
          <w:rFonts w:ascii="Cambria" w:hAnsi="Cambria"/>
          <w:sz w:val="20"/>
          <w:szCs w:val="20"/>
        </w:rPr>
      </w:pPr>
      <w:r w:rsidRPr="000C31B4">
        <w:rPr>
          <w:rFonts w:ascii="Cambria" w:hAnsi="Cambria" w:cs="Times New Roman"/>
          <w:noProof/>
          <w:sz w:val="20"/>
          <w:szCs w:val="20"/>
          <w:lang w:val="en-ID"/>
        </w:rPr>
        <w:drawing>
          <wp:inline distT="0" distB="0" distL="0" distR="0" wp14:anchorId="22778F68" wp14:editId="55C9A090">
            <wp:extent cx="1980000" cy="568212"/>
            <wp:effectExtent l="0" t="0" r="1270" b="3810"/>
            <wp:docPr id="118466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6844" name=""/>
                    <pic:cNvPicPr/>
                  </pic:nvPicPr>
                  <pic:blipFill>
                    <a:blip r:embed="rId9"/>
                    <a:stretch>
                      <a:fillRect/>
                    </a:stretch>
                  </pic:blipFill>
                  <pic:spPr>
                    <a:xfrm>
                      <a:off x="0" y="0"/>
                      <a:ext cx="1980000" cy="568212"/>
                    </a:xfrm>
                    <a:prstGeom prst="rect">
                      <a:avLst/>
                    </a:prstGeom>
                  </pic:spPr>
                </pic:pic>
              </a:graphicData>
            </a:graphic>
          </wp:inline>
        </w:drawing>
      </w:r>
    </w:p>
    <w:p w14:paraId="1CC73CE3" w14:textId="51BC21E3" w:rsidR="007E2FFA" w:rsidRPr="000C31B4" w:rsidRDefault="007E2FFA" w:rsidP="000C31B4">
      <w:pPr>
        <w:pStyle w:val="Caption"/>
        <w:spacing w:after="0"/>
        <w:jc w:val="center"/>
        <w:rPr>
          <w:rFonts w:ascii="Cambria" w:hAnsi="Cambria" w:cs="Times New Roman"/>
          <w:i w:val="0"/>
          <w:iCs w:val="0"/>
          <w:color w:val="auto"/>
          <w:sz w:val="20"/>
          <w:szCs w:val="20"/>
          <w:lang w:val="en-ID"/>
        </w:rPr>
      </w:pPr>
      <w:r w:rsidRPr="000C31B4">
        <w:rPr>
          <w:rFonts w:ascii="Cambria" w:hAnsi="Cambria"/>
          <w:i w:val="0"/>
          <w:iCs w:val="0"/>
          <w:color w:val="auto"/>
          <w:sz w:val="20"/>
          <w:szCs w:val="20"/>
        </w:rPr>
        <w:t xml:space="preserve">Gambar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Gambar \* ARABIC </w:instrText>
      </w:r>
      <w:r w:rsidRPr="000C31B4">
        <w:rPr>
          <w:rFonts w:ascii="Cambria" w:hAnsi="Cambria"/>
          <w:i w:val="0"/>
          <w:iCs w:val="0"/>
          <w:color w:val="auto"/>
          <w:sz w:val="20"/>
          <w:szCs w:val="20"/>
        </w:rPr>
        <w:fldChar w:fldCharType="separate"/>
      </w:r>
      <w:r w:rsidRPr="000C31B4">
        <w:rPr>
          <w:rFonts w:ascii="Cambria" w:hAnsi="Cambria"/>
          <w:i w:val="0"/>
          <w:iCs w:val="0"/>
          <w:noProof/>
          <w:color w:val="auto"/>
          <w:sz w:val="20"/>
          <w:szCs w:val="20"/>
        </w:rPr>
        <w:t>3</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Resize Gambar</w:t>
      </w:r>
    </w:p>
    <w:p w14:paraId="3679DBD3" w14:textId="77777777" w:rsidR="007E2FFA" w:rsidRPr="000C31B4" w:rsidRDefault="007E2FFA" w:rsidP="000C31B4">
      <w:pPr>
        <w:spacing w:after="0" w:line="240" w:lineRule="auto"/>
        <w:rPr>
          <w:rFonts w:ascii="Cambria" w:hAnsi="Cambria" w:cs="Cambria"/>
          <w:b/>
          <w:bCs/>
          <w:sz w:val="20"/>
          <w:szCs w:val="20"/>
          <w:lang w:val="en-ID"/>
          <w14:ligatures w14:val="standardContextual"/>
        </w:rPr>
      </w:pPr>
    </w:p>
    <w:p w14:paraId="105BFBE0" w14:textId="345742DF" w:rsidR="00783E43" w:rsidRPr="000C31B4" w:rsidRDefault="00783E43" w:rsidP="000C31B4">
      <w:pPr>
        <w:pStyle w:val="ListParagraph"/>
        <w:numPr>
          <w:ilvl w:val="0"/>
          <w:numId w:val="1"/>
        </w:numPr>
        <w:spacing w:after="0" w:line="240" w:lineRule="auto"/>
        <w:ind w:left="426" w:hanging="426"/>
        <w:jc w:val="both"/>
        <w:rPr>
          <w:rFonts w:ascii="Cambria" w:hAnsi="Cambria" w:cs="Cambria"/>
          <w:b/>
          <w:bCs/>
          <w:sz w:val="20"/>
          <w:szCs w:val="20"/>
          <w:lang w:val="en-ID"/>
          <w14:ligatures w14:val="standardContextual"/>
        </w:rPr>
      </w:pPr>
      <w:r w:rsidRPr="000C31B4">
        <w:rPr>
          <w:rFonts w:ascii="Cambria" w:hAnsi="Cambria" w:cs="Cambria"/>
          <w:b/>
          <w:bCs/>
          <w:sz w:val="20"/>
          <w:szCs w:val="20"/>
          <w:lang w:val="en-ID"/>
          <w14:ligatures w14:val="standardContextual"/>
        </w:rPr>
        <w:t xml:space="preserve">Implementasi Sistem </w:t>
      </w:r>
    </w:p>
    <w:p w14:paraId="42BF1AA3" w14:textId="4C790F8D" w:rsidR="00C46749" w:rsidRPr="000C31B4" w:rsidRDefault="00783E43" w:rsidP="000C31B4">
      <w:pPr>
        <w:pStyle w:val="ListParagraph"/>
        <w:spacing w:after="0" w:line="240" w:lineRule="auto"/>
        <w:ind w:left="426" w:firstLine="294"/>
        <w:jc w:val="both"/>
        <w:rPr>
          <w:rFonts w:ascii="Cambria" w:hAnsi="Cambria" w:cs="Cambria"/>
          <w:sz w:val="20"/>
          <w:szCs w:val="20"/>
          <w:lang w:val="en-ID"/>
          <w14:ligatures w14:val="standardContextual"/>
        </w:rPr>
      </w:pPr>
      <w:r w:rsidRPr="000C31B4">
        <w:rPr>
          <w:rFonts w:ascii="Cambria" w:hAnsi="Cambria" w:cs="Cambria"/>
          <w:sz w:val="20"/>
          <w:szCs w:val="20"/>
          <w:lang w:val="en-ID"/>
          <w14:ligatures w14:val="standardContextual"/>
        </w:rPr>
        <w:t xml:space="preserve">Implementasi sistem yang digunakan adalah GUI menggunakan bahasa </w:t>
      </w:r>
      <w:r w:rsidRPr="000C31B4">
        <w:rPr>
          <w:rFonts w:ascii="Cambria" w:hAnsi="Cambria" w:cs="Cambria"/>
          <w:i/>
          <w:iCs/>
          <w:sz w:val="20"/>
          <w:szCs w:val="20"/>
          <w:lang w:val="en-ID"/>
          <w14:ligatures w14:val="standardContextual"/>
        </w:rPr>
        <w:t>python</w:t>
      </w:r>
      <w:r w:rsidRPr="000C31B4">
        <w:rPr>
          <w:rFonts w:ascii="Cambria" w:hAnsi="Cambria" w:cs="Cambria"/>
          <w:sz w:val="20"/>
          <w:szCs w:val="20"/>
          <w:lang w:val="en-ID"/>
          <w14:ligatures w14:val="standardContextual"/>
        </w:rPr>
        <w:t xml:space="preserve"> dengan </w:t>
      </w:r>
      <w:r w:rsidRPr="000C31B4">
        <w:rPr>
          <w:rFonts w:ascii="Cambria" w:hAnsi="Cambria" w:cs="Cambria"/>
          <w:i/>
          <w:iCs/>
          <w:sz w:val="20"/>
          <w:szCs w:val="20"/>
          <w:lang w:val="en-ID"/>
          <w14:ligatures w14:val="standardContextual"/>
        </w:rPr>
        <w:t>library tkinter</w:t>
      </w:r>
      <w:r w:rsidRPr="000C31B4">
        <w:rPr>
          <w:rFonts w:ascii="Cambria" w:hAnsi="Cambria" w:cs="Cambria"/>
          <w:sz w:val="20"/>
          <w:szCs w:val="20"/>
          <w:lang w:val="en-ID"/>
          <w14:ligatures w14:val="standardContextual"/>
        </w:rPr>
        <w:t xml:space="preserve">. </w:t>
      </w:r>
      <w:r w:rsidR="00C46749" w:rsidRPr="000C31B4">
        <w:rPr>
          <w:rFonts w:ascii="Cambria" w:hAnsi="Cambria" w:cs="Cambria"/>
          <w:sz w:val="20"/>
          <w:szCs w:val="20"/>
          <w:lang w:val="en-ID"/>
          <w14:ligatures w14:val="standardContextual"/>
        </w:rPr>
        <w:t xml:space="preserve">Model yang telah di </w:t>
      </w:r>
      <w:r w:rsidR="00C46749" w:rsidRPr="000C31B4">
        <w:rPr>
          <w:rFonts w:ascii="Cambria" w:hAnsi="Cambria" w:cs="Cambria"/>
          <w:i/>
          <w:iCs/>
          <w:sz w:val="20"/>
          <w:szCs w:val="20"/>
          <w:lang w:val="en-ID"/>
          <w14:ligatures w14:val="standardContextual"/>
        </w:rPr>
        <w:t>training</w:t>
      </w:r>
      <w:r w:rsidR="00C46749" w:rsidRPr="000C31B4">
        <w:rPr>
          <w:rFonts w:ascii="Cambria" w:hAnsi="Cambria" w:cs="Cambria"/>
          <w:sz w:val="20"/>
          <w:szCs w:val="20"/>
          <w:lang w:val="en-ID"/>
          <w14:ligatures w14:val="standardContextual"/>
        </w:rPr>
        <w:t xml:space="preserve"> sebelumnya, disimpan pada format h5 untuk dimuat pada program GUI. Berikut adalah tampilan dari sistem GUI. </w:t>
      </w:r>
    </w:p>
    <w:p w14:paraId="7DCF9F7E" w14:textId="77777777" w:rsidR="007E2FFA" w:rsidRPr="000C31B4" w:rsidRDefault="007E2FFA" w:rsidP="000C31B4">
      <w:pPr>
        <w:pStyle w:val="ListParagraph"/>
        <w:spacing w:after="0" w:line="240" w:lineRule="auto"/>
        <w:ind w:left="426" w:firstLine="294"/>
        <w:jc w:val="both"/>
        <w:rPr>
          <w:rFonts w:ascii="Cambria" w:hAnsi="Cambria" w:cs="Cambria"/>
          <w:sz w:val="20"/>
          <w:szCs w:val="20"/>
          <w:lang w:val="en-ID"/>
          <w14:ligatures w14:val="standardContextual"/>
        </w:rPr>
      </w:pPr>
    </w:p>
    <w:p w14:paraId="02CAECCF" w14:textId="5D26E695" w:rsidR="00037AA1" w:rsidRPr="000C31B4" w:rsidRDefault="00EA7E82" w:rsidP="000C31B4">
      <w:pPr>
        <w:pStyle w:val="ListParagraph"/>
        <w:keepNext/>
        <w:spacing w:after="0" w:line="240" w:lineRule="auto"/>
        <w:ind w:left="426" w:firstLine="294"/>
        <w:jc w:val="center"/>
        <w:rPr>
          <w:rFonts w:ascii="Cambria" w:hAnsi="Cambria"/>
          <w:sz w:val="20"/>
          <w:szCs w:val="20"/>
        </w:rPr>
      </w:pPr>
      <w:r w:rsidRPr="000C31B4">
        <w:rPr>
          <w:rFonts w:ascii="Cambria" w:hAnsi="Cambria" w:cs="Times New Roman"/>
          <w:noProof/>
          <w:sz w:val="20"/>
          <w:szCs w:val="20"/>
          <w:lang w:val="en-ID"/>
        </w:rPr>
        <w:drawing>
          <wp:inline distT="0" distB="0" distL="0" distR="0" wp14:anchorId="3868CEED" wp14:editId="64832144">
            <wp:extent cx="1980000" cy="1074695"/>
            <wp:effectExtent l="0" t="0" r="1270" b="0"/>
            <wp:docPr id="1911641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41134" name=""/>
                    <pic:cNvPicPr/>
                  </pic:nvPicPr>
                  <pic:blipFill>
                    <a:blip r:embed="rId10"/>
                    <a:stretch>
                      <a:fillRect/>
                    </a:stretch>
                  </pic:blipFill>
                  <pic:spPr>
                    <a:xfrm>
                      <a:off x="0" y="0"/>
                      <a:ext cx="1980000" cy="1074695"/>
                    </a:xfrm>
                    <a:prstGeom prst="rect">
                      <a:avLst/>
                    </a:prstGeom>
                  </pic:spPr>
                </pic:pic>
              </a:graphicData>
            </a:graphic>
          </wp:inline>
        </w:drawing>
      </w:r>
    </w:p>
    <w:p w14:paraId="16265B6C" w14:textId="02B8149B" w:rsidR="00037AA1" w:rsidRPr="000C31B4" w:rsidRDefault="00037AA1" w:rsidP="000C31B4">
      <w:pPr>
        <w:pStyle w:val="Caption"/>
        <w:ind w:left="426"/>
        <w:jc w:val="center"/>
        <w:rPr>
          <w:rFonts w:ascii="Cambria" w:hAnsi="Cambria" w:cs="Cambria"/>
          <w:i w:val="0"/>
          <w:iCs w:val="0"/>
          <w:color w:val="auto"/>
          <w:sz w:val="20"/>
          <w:szCs w:val="20"/>
          <w:lang w:val="en-ID"/>
          <w14:ligatures w14:val="standardContextual"/>
        </w:rPr>
      </w:pPr>
      <w:r w:rsidRPr="000C31B4">
        <w:rPr>
          <w:rFonts w:ascii="Cambria" w:hAnsi="Cambria"/>
          <w:i w:val="0"/>
          <w:iCs w:val="0"/>
          <w:color w:val="auto"/>
          <w:sz w:val="20"/>
          <w:szCs w:val="20"/>
        </w:rPr>
        <w:t xml:space="preserve">Gambar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Gambar \* ARABIC </w:instrText>
      </w:r>
      <w:r w:rsidRPr="000C31B4">
        <w:rPr>
          <w:rFonts w:ascii="Cambria" w:hAnsi="Cambria"/>
          <w:i w:val="0"/>
          <w:iCs w:val="0"/>
          <w:color w:val="auto"/>
          <w:sz w:val="20"/>
          <w:szCs w:val="20"/>
        </w:rPr>
        <w:fldChar w:fldCharType="separate"/>
      </w:r>
      <w:r w:rsidR="007E2FFA" w:rsidRPr="000C31B4">
        <w:rPr>
          <w:rFonts w:ascii="Cambria" w:hAnsi="Cambria"/>
          <w:i w:val="0"/>
          <w:iCs w:val="0"/>
          <w:noProof/>
          <w:color w:val="auto"/>
          <w:sz w:val="20"/>
          <w:szCs w:val="20"/>
        </w:rPr>
        <w:t>4</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Tampilan Awal GUI</w:t>
      </w:r>
    </w:p>
    <w:p w14:paraId="4CE006C8" w14:textId="69018E8D" w:rsidR="00037AA1" w:rsidRPr="000C31B4" w:rsidRDefault="00037AA1" w:rsidP="000C31B4">
      <w:pPr>
        <w:pStyle w:val="ListParagraph"/>
        <w:spacing w:after="0" w:line="240" w:lineRule="auto"/>
        <w:ind w:left="426" w:firstLine="294"/>
        <w:rPr>
          <w:rFonts w:ascii="Cambria" w:hAnsi="Cambria" w:cs="Cambria"/>
          <w:sz w:val="20"/>
          <w:szCs w:val="20"/>
          <w:lang w:val="en-ID"/>
          <w14:ligatures w14:val="standardContextual"/>
        </w:rPr>
      </w:pPr>
      <w:r w:rsidRPr="000C31B4">
        <w:rPr>
          <w:rFonts w:ascii="Cambria" w:hAnsi="Cambria" w:cs="Cambria"/>
          <w:sz w:val="20"/>
          <w:szCs w:val="20"/>
          <w:lang w:val="en-ID"/>
          <w14:ligatures w14:val="standardContextual"/>
        </w:rPr>
        <w:t>Pada gambar 2 adalah tampilan awal GUI dimana user dapat mengunggah gambar yang akan diprediksi.</w:t>
      </w:r>
    </w:p>
    <w:p w14:paraId="62373E7C" w14:textId="77777777" w:rsidR="00A6666B" w:rsidRPr="000C31B4" w:rsidRDefault="00A6666B" w:rsidP="000C31B4">
      <w:pPr>
        <w:pStyle w:val="ListParagraph"/>
        <w:spacing w:after="0" w:line="240" w:lineRule="auto"/>
        <w:ind w:left="426"/>
        <w:rPr>
          <w:rFonts w:ascii="Cambria" w:hAnsi="Cambria" w:cs="Cambria"/>
          <w:sz w:val="20"/>
          <w:szCs w:val="20"/>
          <w:lang w:val="en-ID"/>
          <w14:ligatures w14:val="standardContextual"/>
        </w:rPr>
      </w:pPr>
    </w:p>
    <w:p w14:paraId="0FCDD292" w14:textId="3A25C1BF" w:rsidR="00037AA1" w:rsidRPr="000C31B4" w:rsidRDefault="00EA7E82" w:rsidP="000C31B4">
      <w:pPr>
        <w:pStyle w:val="ListParagraph"/>
        <w:spacing w:after="0" w:line="240" w:lineRule="auto"/>
        <w:ind w:left="426" w:firstLine="294"/>
        <w:jc w:val="center"/>
        <w:rPr>
          <w:rFonts w:ascii="Cambria" w:hAnsi="Cambria" w:cs="Cambria"/>
          <w:sz w:val="20"/>
          <w:szCs w:val="20"/>
          <w:lang w:val="en-ID"/>
          <w14:ligatures w14:val="standardContextual"/>
        </w:rPr>
      </w:pPr>
      <w:r w:rsidRPr="000C31B4">
        <w:rPr>
          <w:rFonts w:ascii="Cambria" w:hAnsi="Cambria" w:cs="Times New Roman"/>
          <w:noProof/>
          <w:sz w:val="20"/>
          <w:szCs w:val="20"/>
          <w:lang w:val="en-ID"/>
        </w:rPr>
        <w:drawing>
          <wp:inline distT="0" distB="0" distL="0" distR="0" wp14:anchorId="5586921B" wp14:editId="2819EE74">
            <wp:extent cx="1980000" cy="1074943"/>
            <wp:effectExtent l="0" t="0" r="1270" b="0"/>
            <wp:docPr id="1234969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69398" name=""/>
                    <pic:cNvPicPr/>
                  </pic:nvPicPr>
                  <pic:blipFill>
                    <a:blip r:embed="rId11"/>
                    <a:stretch>
                      <a:fillRect/>
                    </a:stretch>
                  </pic:blipFill>
                  <pic:spPr>
                    <a:xfrm>
                      <a:off x="0" y="0"/>
                      <a:ext cx="1980000" cy="1074943"/>
                    </a:xfrm>
                    <a:prstGeom prst="rect">
                      <a:avLst/>
                    </a:prstGeom>
                  </pic:spPr>
                </pic:pic>
              </a:graphicData>
            </a:graphic>
          </wp:inline>
        </w:drawing>
      </w:r>
    </w:p>
    <w:p w14:paraId="1E058AC5" w14:textId="141202ED" w:rsidR="00C46749" w:rsidRPr="000C31B4" w:rsidRDefault="00C46749" w:rsidP="000C31B4">
      <w:pPr>
        <w:pStyle w:val="Caption"/>
        <w:ind w:left="426"/>
        <w:jc w:val="center"/>
        <w:rPr>
          <w:rFonts w:ascii="Cambria" w:hAnsi="Cambria" w:cs="Cambria"/>
          <w:i w:val="0"/>
          <w:iCs w:val="0"/>
          <w:color w:val="auto"/>
          <w:sz w:val="20"/>
          <w:szCs w:val="20"/>
          <w:lang w:val="en-ID"/>
          <w14:ligatures w14:val="standardContextual"/>
        </w:rPr>
      </w:pPr>
      <w:r w:rsidRPr="000C31B4">
        <w:rPr>
          <w:rFonts w:ascii="Cambria" w:hAnsi="Cambria"/>
          <w:i w:val="0"/>
          <w:iCs w:val="0"/>
          <w:color w:val="auto"/>
          <w:sz w:val="20"/>
          <w:szCs w:val="20"/>
        </w:rPr>
        <w:t xml:space="preserve">Gambar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Gambar \* ARABIC </w:instrText>
      </w:r>
      <w:r w:rsidRPr="000C31B4">
        <w:rPr>
          <w:rFonts w:ascii="Cambria" w:hAnsi="Cambria"/>
          <w:i w:val="0"/>
          <w:iCs w:val="0"/>
          <w:color w:val="auto"/>
          <w:sz w:val="20"/>
          <w:szCs w:val="20"/>
        </w:rPr>
        <w:fldChar w:fldCharType="separate"/>
      </w:r>
      <w:r w:rsidR="007E2FFA" w:rsidRPr="000C31B4">
        <w:rPr>
          <w:rFonts w:ascii="Cambria" w:hAnsi="Cambria"/>
          <w:i w:val="0"/>
          <w:iCs w:val="0"/>
          <w:noProof/>
          <w:color w:val="auto"/>
          <w:sz w:val="20"/>
          <w:szCs w:val="20"/>
        </w:rPr>
        <w:t>5</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w:t>
      </w:r>
      <w:r w:rsidRPr="000C31B4">
        <w:rPr>
          <w:rFonts w:ascii="Cambria" w:hAnsi="Cambria"/>
          <w:color w:val="auto"/>
          <w:sz w:val="20"/>
          <w:szCs w:val="20"/>
        </w:rPr>
        <w:t>Input Data Image</w:t>
      </w:r>
    </w:p>
    <w:p w14:paraId="4D3ADEC7" w14:textId="77777777" w:rsidR="00A6666B" w:rsidRPr="000C31B4" w:rsidRDefault="00037AA1" w:rsidP="000C31B4">
      <w:pPr>
        <w:pStyle w:val="ListParagraph"/>
        <w:spacing w:after="0" w:line="240" w:lineRule="auto"/>
        <w:ind w:left="426" w:firstLine="294"/>
        <w:jc w:val="both"/>
        <w:rPr>
          <w:rFonts w:ascii="Cambria" w:hAnsi="Cambria" w:cs="Cambria"/>
          <w:sz w:val="20"/>
          <w:szCs w:val="20"/>
          <w:lang w:val="en-ID"/>
          <w14:ligatures w14:val="standardContextual"/>
        </w:rPr>
      </w:pPr>
      <w:r w:rsidRPr="000C31B4">
        <w:rPr>
          <w:rFonts w:ascii="Cambria" w:hAnsi="Cambria" w:cs="Cambria"/>
          <w:sz w:val="20"/>
          <w:szCs w:val="20"/>
          <w:lang w:val="en-ID"/>
          <w14:ligatures w14:val="standardContextual"/>
        </w:rPr>
        <w:t>Pada g</w:t>
      </w:r>
      <w:r w:rsidR="00C46749" w:rsidRPr="000C31B4">
        <w:rPr>
          <w:rFonts w:ascii="Cambria" w:hAnsi="Cambria" w:cs="Cambria"/>
          <w:sz w:val="20"/>
          <w:szCs w:val="20"/>
          <w:lang w:val="en-ID"/>
          <w14:ligatures w14:val="standardContextual"/>
        </w:rPr>
        <w:t xml:space="preserve">ambar </w:t>
      </w:r>
      <w:r w:rsidRPr="000C31B4">
        <w:rPr>
          <w:rFonts w:ascii="Cambria" w:hAnsi="Cambria" w:cs="Cambria"/>
          <w:sz w:val="20"/>
          <w:szCs w:val="20"/>
          <w:lang w:val="en-ID"/>
          <w14:ligatures w14:val="standardContextual"/>
        </w:rPr>
        <w:t xml:space="preserve">3 </w:t>
      </w:r>
      <w:r w:rsidR="00C46749" w:rsidRPr="000C31B4">
        <w:rPr>
          <w:rFonts w:ascii="Cambria" w:hAnsi="Cambria" w:cs="Cambria"/>
          <w:sz w:val="20"/>
          <w:szCs w:val="20"/>
          <w:lang w:val="en-ID"/>
          <w14:ligatures w14:val="standardContextual"/>
        </w:rPr>
        <w:t xml:space="preserve">adalah tampilan sebuah library penyimpanan gambar yang akan diinputkan untuk dilakukan identifikasi gambar. </w:t>
      </w:r>
    </w:p>
    <w:p w14:paraId="1E143341" w14:textId="7C651746" w:rsidR="00C46749" w:rsidRPr="000C31B4" w:rsidRDefault="00C46749" w:rsidP="000C31B4">
      <w:pPr>
        <w:pStyle w:val="ListParagraph"/>
        <w:spacing w:after="0" w:line="240" w:lineRule="auto"/>
        <w:ind w:left="426"/>
        <w:jc w:val="both"/>
        <w:rPr>
          <w:rFonts w:ascii="Cambria" w:hAnsi="Cambria" w:cs="Cambria"/>
          <w:sz w:val="20"/>
          <w:szCs w:val="20"/>
          <w:lang w:val="en-ID"/>
          <w14:ligatures w14:val="standardContextual"/>
        </w:rPr>
      </w:pPr>
      <w:r w:rsidRPr="000C31B4">
        <w:rPr>
          <w:rFonts w:ascii="Cambria" w:hAnsi="Cambria" w:cs="Cambria"/>
          <w:sz w:val="20"/>
          <w:szCs w:val="20"/>
          <w:lang w:val="en-ID"/>
          <w14:ligatures w14:val="standardContextual"/>
        </w:rPr>
        <w:t xml:space="preserve"> </w:t>
      </w:r>
    </w:p>
    <w:p w14:paraId="4337877D" w14:textId="5E565F28" w:rsidR="008245C8" w:rsidRPr="000C31B4" w:rsidRDefault="00EA7E82" w:rsidP="000C31B4">
      <w:pPr>
        <w:pStyle w:val="ListParagraph"/>
        <w:keepNext/>
        <w:spacing w:after="0" w:line="240" w:lineRule="auto"/>
        <w:ind w:left="426"/>
        <w:jc w:val="center"/>
        <w:rPr>
          <w:rFonts w:ascii="Cambria" w:hAnsi="Cambria"/>
          <w:sz w:val="20"/>
          <w:szCs w:val="20"/>
        </w:rPr>
      </w:pPr>
      <w:r w:rsidRPr="000C31B4">
        <w:rPr>
          <w:rFonts w:ascii="Cambria" w:hAnsi="Cambria" w:cs="Times New Roman"/>
          <w:noProof/>
          <w:sz w:val="20"/>
          <w:szCs w:val="20"/>
          <w:lang w:val="en-ID"/>
        </w:rPr>
        <w:drawing>
          <wp:inline distT="0" distB="0" distL="0" distR="0" wp14:anchorId="328D5EF8" wp14:editId="14714F06">
            <wp:extent cx="1980000" cy="1081928"/>
            <wp:effectExtent l="0" t="0" r="1270" b="4445"/>
            <wp:docPr id="89174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40140" name=""/>
                    <pic:cNvPicPr/>
                  </pic:nvPicPr>
                  <pic:blipFill>
                    <a:blip r:embed="rId12"/>
                    <a:stretch>
                      <a:fillRect/>
                    </a:stretch>
                  </pic:blipFill>
                  <pic:spPr>
                    <a:xfrm>
                      <a:off x="0" y="0"/>
                      <a:ext cx="1980000" cy="1081928"/>
                    </a:xfrm>
                    <a:prstGeom prst="rect">
                      <a:avLst/>
                    </a:prstGeom>
                  </pic:spPr>
                </pic:pic>
              </a:graphicData>
            </a:graphic>
          </wp:inline>
        </w:drawing>
      </w:r>
    </w:p>
    <w:p w14:paraId="65E98E51" w14:textId="2F66CB8C" w:rsidR="008245C8" w:rsidRPr="000C31B4" w:rsidRDefault="008245C8" w:rsidP="000C31B4">
      <w:pPr>
        <w:pStyle w:val="Caption"/>
        <w:ind w:left="426"/>
        <w:jc w:val="center"/>
        <w:rPr>
          <w:rFonts w:ascii="Cambria" w:hAnsi="Cambria" w:cs="Cambria"/>
          <w:i w:val="0"/>
          <w:iCs w:val="0"/>
          <w:color w:val="auto"/>
          <w:sz w:val="20"/>
          <w:szCs w:val="20"/>
          <w:lang w:val="en-ID"/>
          <w14:ligatures w14:val="standardContextual"/>
        </w:rPr>
      </w:pPr>
      <w:r w:rsidRPr="000C31B4">
        <w:rPr>
          <w:rFonts w:ascii="Cambria" w:hAnsi="Cambria"/>
          <w:i w:val="0"/>
          <w:iCs w:val="0"/>
          <w:color w:val="auto"/>
          <w:sz w:val="20"/>
          <w:szCs w:val="20"/>
        </w:rPr>
        <w:t xml:space="preserve">Gambar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Gambar \* ARABIC </w:instrText>
      </w:r>
      <w:r w:rsidRPr="000C31B4">
        <w:rPr>
          <w:rFonts w:ascii="Cambria" w:hAnsi="Cambria"/>
          <w:i w:val="0"/>
          <w:iCs w:val="0"/>
          <w:color w:val="auto"/>
          <w:sz w:val="20"/>
          <w:szCs w:val="20"/>
        </w:rPr>
        <w:fldChar w:fldCharType="separate"/>
      </w:r>
      <w:r w:rsidR="007E2FFA" w:rsidRPr="000C31B4">
        <w:rPr>
          <w:rFonts w:ascii="Cambria" w:hAnsi="Cambria"/>
          <w:i w:val="0"/>
          <w:iCs w:val="0"/>
          <w:noProof/>
          <w:color w:val="auto"/>
          <w:sz w:val="20"/>
          <w:szCs w:val="20"/>
        </w:rPr>
        <w:t>6</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Tampilan setelah input data image</w:t>
      </w:r>
    </w:p>
    <w:p w14:paraId="0AEB5C0A" w14:textId="3538F191" w:rsidR="008245C8" w:rsidRPr="000C31B4" w:rsidRDefault="008245C8" w:rsidP="000C31B4">
      <w:pPr>
        <w:pStyle w:val="ListParagraph"/>
        <w:spacing w:after="0" w:line="240" w:lineRule="auto"/>
        <w:ind w:left="426" w:firstLine="294"/>
        <w:jc w:val="both"/>
        <w:rPr>
          <w:rFonts w:ascii="Cambria" w:hAnsi="Cambria" w:cs="Cambria"/>
          <w:sz w:val="20"/>
          <w:szCs w:val="20"/>
          <w:lang w:val="en-ID"/>
          <w14:ligatures w14:val="standardContextual"/>
        </w:rPr>
      </w:pPr>
      <w:r w:rsidRPr="000C31B4">
        <w:rPr>
          <w:rFonts w:ascii="Cambria" w:hAnsi="Cambria" w:cs="Cambria"/>
          <w:sz w:val="20"/>
          <w:szCs w:val="20"/>
          <w:lang w:val="en-ID"/>
          <w14:ligatures w14:val="standardContextual"/>
        </w:rPr>
        <w:t>Gambar yang telah diinputkan akan ditampilkan pada halaman GUI seperti pada gambar 4. Untuk mengetahui hasil identifikasi gambar tekan tombol “Identify Image” maka sistem akan menghasilkan keluaran berupa teks hasil prediksi.</w:t>
      </w:r>
    </w:p>
    <w:p w14:paraId="3A3C62C8" w14:textId="77777777" w:rsidR="008245C8" w:rsidRPr="000C31B4" w:rsidRDefault="008245C8" w:rsidP="000C31B4">
      <w:pPr>
        <w:pStyle w:val="ListParagraph"/>
        <w:spacing w:after="0" w:line="240" w:lineRule="auto"/>
        <w:ind w:left="426"/>
        <w:jc w:val="both"/>
        <w:rPr>
          <w:rFonts w:ascii="Cambria" w:hAnsi="Cambria" w:cs="Cambria"/>
          <w:sz w:val="20"/>
          <w:szCs w:val="20"/>
          <w:lang w:val="en-ID"/>
          <w14:ligatures w14:val="standardContextual"/>
        </w:rPr>
      </w:pPr>
    </w:p>
    <w:p w14:paraId="5FFB486D" w14:textId="1E9BA23E" w:rsidR="00C46749" w:rsidRPr="000C31B4" w:rsidRDefault="00EA7E82" w:rsidP="000C31B4">
      <w:pPr>
        <w:pStyle w:val="ListParagraph"/>
        <w:spacing w:after="0" w:line="240" w:lineRule="auto"/>
        <w:ind w:left="426"/>
        <w:jc w:val="center"/>
        <w:rPr>
          <w:rFonts w:ascii="Cambria" w:hAnsi="Cambria" w:cs="Cambria"/>
          <w:sz w:val="20"/>
          <w:szCs w:val="20"/>
          <w:lang w:val="en-ID"/>
          <w14:ligatures w14:val="standardContextual"/>
        </w:rPr>
      </w:pPr>
      <w:r w:rsidRPr="000C31B4">
        <w:rPr>
          <w:rFonts w:ascii="Cambria" w:hAnsi="Cambria" w:cs="Times New Roman"/>
          <w:noProof/>
          <w:sz w:val="20"/>
          <w:szCs w:val="20"/>
          <w:lang w:val="en-ID"/>
        </w:rPr>
        <w:drawing>
          <wp:inline distT="0" distB="0" distL="0" distR="0" wp14:anchorId="53ABF392" wp14:editId="2E5D1801">
            <wp:extent cx="1980000" cy="1072697"/>
            <wp:effectExtent l="0" t="0" r="1270" b="0"/>
            <wp:docPr id="1336940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940459" name=""/>
                    <pic:cNvPicPr/>
                  </pic:nvPicPr>
                  <pic:blipFill>
                    <a:blip r:embed="rId13"/>
                    <a:stretch>
                      <a:fillRect/>
                    </a:stretch>
                  </pic:blipFill>
                  <pic:spPr>
                    <a:xfrm>
                      <a:off x="0" y="0"/>
                      <a:ext cx="1980000" cy="1072697"/>
                    </a:xfrm>
                    <a:prstGeom prst="rect">
                      <a:avLst/>
                    </a:prstGeom>
                  </pic:spPr>
                </pic:pic>
              </a:graphicData>
            </a:graphic>
          </wp:inline>
        </w:drawing>
      </w:r>
    </w:p>
    <w:p w14:paraId="684B6AE3" w14:textId="74E7CF2A" w:rsidR="00C46749" w:rsidRPr="000C31B4" w:rsidRDefault="00913B37" w:rsidP="000C31B4">
      <w:pPr>
        <w:pStyle w:val="Caption"/>
        <w:ind w:left="426"/>
        <w:jc w:val="center"/>
        <w:rPr>
          <w:rFonts w:ascii="Cambria" w:hAnsi="Cambria" w:cs="Cambria"/>
          <w:i w:val="0"/>
          <w:iCs w:val="0"/>
          <w:color w:val="auto"/>
          <w:sz w:val="20"/>
          <w:szCs w:val="20"/>
          <w:lang w:val="en-ID"/>
          <w14:ligatures w14:val="standardContextual"/>
        </w:rPr>
      </w:pPr>
      <w:r w:rsidRPr="000C31B4">
        <w:rPr>
          <w:rFonts w:ascii="Cambria" w:hAnsi="Cambria"/>
          <w:i w:val="0"/>
          <w:iCs w:val="0"/>
          <w:color w:val="auto"/>
          <w:sz w:val="20"/>
          <w:szCs w:val="20"/>
        </w:rPr>
        <w:t xml:space="preserve">Gambar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Gambar \* ARABIC </w:instrText>
      </w:r>
      <w:r w:rsidRPr="000C31B4">
        <w:rPr>
          <w:rFonts w:ascii="Cambria" w:hAnsi="Cambria"/>
          <w:i w:val="0"/>
          <w:iCs w:val="0"/>
          <w:color w:val="auto"/>
          <w:sz w:val="20"/>
          <w:szCs w:val="20"/>
        </w:rPr>
        <w:fldChar w:fldCharType="separate"/>
      </w:r>
      <w:r w:rsidR="007E2FFA" w:rsidRPr="000C31B4">
        <w:rPr>
          <w:rFonts w:ascii="Cambria" w:hAnsi="Cambria"/>
          <w:i w:val="0"/>
          <w:iCs w:val="0"/>
          <w:noProof/>
          <w:color w:val="auto"/>
          <w:sz w:val="20"/>
          <w:szCs w:val="20"/>
        </w:rPr>
        <w:t>7</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Hasil Identifikasi Gambar yang Salah</w:t>
      </w:r>
    </w:p>
    <w:p w14:paraId="1809B0CF" w14:textId="720675B9" w:rsidR="00C46749" w:rsidRPr="000C31B4" w:rsidRDefault="00913B37" w:rsidP="000C31B4">
      <w:pPr>
        <w:pStyle w:val="ListParagraph"/>
        <w:spacing w:after="0" w:line="240" w:lineRule="auto"/>
        <w:ind w:left="426" w:firstLine="294"/>
        <w:jc w:val="both"/>
        <w:rPr>
          <w:rFonts w:ascii="Cambria" w:hAnsi="Cambria" w:cs="Cambria"/>
          <w:sz w:val="20"/>
          <w:szCs w:val="20"/>
          <w:lang w:val="en-ID"/>
          <w14:ligatures w14:val="standardContextual"/>
        </w:rPr>
      </w:pPr>
      <w:r w:rsidRPr="000C31B4">
        <w:rPr>
          <w:rFonts w:ascii="Cambria" w:hAnsi="Cambria" w:cs="Cambria"/>
          <w:sz w:val="20"/>
          <w:szCs w:val="20"/>
          <w:lang w:val="en-ID"/>
          <w14:ligatures w14:val="standardContextual"/>
        </w:rPr>
        <w:lastRenderedPageBreak/>
        <w:t xml:space="preserve">Hasil prediksi pada gambar </w:t>
      </w:r>
      <w:r w:rsidR="008245C8" w:rsidRPr="000C31B4">
        <w:rPr>
          <w:rFonts w:ascii="Cambria" w:hAnsi="Cambria" w:cs="Cambria"/>
          <w:sz w:val="20"/>
          <w:szCs w:val="20"/>
          <w:lang w:val="en-ID"/>
          <w14:ligatures w14:val="standardContextual"/>
        </w:rPr>
        <w:t>5</w:t>
      </w:r>
      <w:r w:rsidRPr="000C31B4">
        <w:rPr>
          <w:rFonts w:ascii="Cambria" w:hAnsi="Cambria" w:cs="Cambria"/>
          <w:sz w:val="20"/>
          <w:szCs w:val="20"/>
          <w:lang w:val="en-ID"/>
          <w14:ligatures w14:val="standardContextual"/>
        </w:rPr>
        <w:t xml:space="preserve"> salah, karena gambar yang diinputkan adalah gambar </w:t>
      </w:r>
      <w:r w:rsidR="00EA7E82" w:rsidRPr="000C31B4">
        <w:rPr>
          <w:rFonts w:ascii="Cambria" w:hAnsi="Cambria" w:cs="Cambria"/>
          <w:sz w:val="20"/>
          <w:szCs w:val="20"/>
          <w:lang w:val="en-ID"/>
          <w14:ligatures w14:val="standardContextual"/>
        </w:rPr>
        <w:t>Jahe</w:t>
      </w:r>
      <w:r w:rsidRPr="000C31B4">
        <w:rPr>
          <w:rFonts w:ascii="Cambria" w:hAnsi="Cambria" w:cs="Cambria"/>
          <w:sz w:val="20"/>
          <w:szCs w:val="20"/>
          <w:lang w:val="en-ID"/>
          <w14:ligatures w14:val="standardContextual"/>
        </w:rPr>
        <w:t xml:space="preserve"> sedangkan hasil yang ditampilkan adalah </w:t>
      </w:r>
      <w:r w:rsidR="00EA7E82" w:rsidRPr="000C31B4">
        <w:rPr>
          <w:rFonts w:ascii="Cambria" w:hAnsi="Cambria" w:cs="Cambria"/>
          <w:sz w:val="20"/>
          <w:szCs w:val="20"/>
          <w:lang w:val="en-ID"/>
          <w14:ligatures w14:val="standardContextual"/>
        </w:rPr>
        <w:t>Temu Mangga</w:t>
      </w:r>
      <w:r w:rsidRPr="000C31B4">
        <w:rPr>
          <w:rFonts w:ascii="Cambria" w:hAnsi="Cambria" w:cs="Cambria"/>
          <w:sz w:val="20"/>
          <w:szCs w:val="20"/>
          <w:lang w:val="en-ID"/>
          <w14:ligatures w14:val="standardContextual"/>
        </w:rPr>
        <w:t xml:space="preserve">. </w:t>
      </w:r>
    </w:p>
    <w:p w14:paraId="4C394DED" w14:textId="77777777" w:rsidR="006B5FD0" w:rsidRPr="000C31B4" w:rsidRDefault="006B5FD0" w:rsidP="000C31B4">
      <w:pPr>
        <w:pStyle w:val="ListParagraph"/>
        <w:spacing w:after="0" w:line="240" w:lineRule="auto"/>
        <w:ind w:left="426"/>
        <w:jc w:val="both"/>
        <w:rPr>
          <w:rFonts w:ascii="Cambria" w:hAnsi="Cambria" w:cs="Cambria"/>
          <w:sz w:val="20"/>
          <w:szCs w:val="20"/>
          <w:lang w:val="en-ID"/>
          <w14:ligatures w14:val="standardContextual"/>
        </w:rPr>
      </w:pPr>
    </w:p>
    <w:p w14:paraId="77CABA4D" w14:textId="77777777" w:rsidR="00DB69A0" w:rsidRPr="000C31B4" w:rsidRDefault="00EA7E82" w:rsidP="000C31B4">
      <w:pPr>
        <w:pStyle w:val="ListParagraph"/>
        <w:keepNext/>
        <w:spacing w:after="0" w:line="240" w:lineRule="auto"/>
        <w:ind w:left="426"/>
        <w:jc w:val="center"/>
        <w:rPr>
          <w:rFonts w:ascii="Cambria" w:hAnsi="Cambria"/>
          <w:sz w:val="20"/>
          <w:szCs w:val="20"/>
        </w:rPr>
      </w:pPr>
      <w:r w:rsidRPr="000C31B4">
        <w:rPr>
          <w:rFonts w:ascii="Cambria" w:hAnsi="Cambria" w:cs="Times New Roman"/>
          <w:noProof/>
          <w:sz w:val="20"/>
          <w:szCs w:val="20"/>
          <w:lang w:val="en-ID"/>
        </w:rPr>
        <w:drawing>
          <wp:inline distT="0" distB="0" distL="0" distR="0" wp14:anchorId="73E505AC" wp14:editId="7FC2F901">
            <wp:extent cx="1980000" cy="1073196"/>
            <wp:effectExtent l="0" t="0" r="1270" b="0"/>
            <wp:docPr id="525146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6035" name=""/>
                    <pic:cNvPicPr/>
                  </pic:nvPicPr>
                  <pic:blipFill>
                    <a:blip r:embed="rId14"/>
                    <a:stretch>
                      <a:fillRect/>
                    </a:stretch>
                  </pic:blipFill>
                  <pic:spPr>
                    <a:xfrm>
                      <a:off x="0" y="0"/>
                      <a:ext cx="1980000" cy="1073196"/>
                    </a:xfrm>
                    <a:prstGeom prst="rect">
                      <a:avLst/>
                    </a:prstGeom>
                  </pic:spPr>
                </pic:pic>
              </a:graphicData>
            </a:graphic>
          </wp:inline>
        </w:drawing>
      </w:r>
    </w:p>
    <w:p w14:paraId="428F708F" w14:textId="494F209D" w:rsidR="006B5FD0" w:rsidRPr="000C31B4" w:rsidRDefault="00DB69A0" w:rsidP="000C31B4">
      <w:pPr>
        <w:pStyle w:val="Caption"/>
        <w:ind w:left="426"/>
        <w:jc w:val="center"/>
        <w:rPr>
          <w:rFonts w:ascii="Cambria" w:hAnsi="Cambria" w:cs="Cambria"/>
          <w:i w:val="0"/>
          <w:iCs w:val="0"/>
          <w:color w:val="auto"/>
          <w:sz w:val="20"/>
          <w:szCs w:val="20"/>
          <w:lang w:val="en-ID"/>
          <w14:ligatures w14:val="standardContextual"/>
        </w:rPr>
      </w:pPr>
      <w:r w:rsidRPr="000C31B4">
        <w:rPr>
          <w:rFonts w:ascii="Cambria" w:hAnsi="Cambria"/>
          <w:i w:val="0"/>
          <w:iCs w:val="0"/>
          <w:color w:val="auto"/>
          <w:sz w:val="20"/>
          <w:szCs w:val="20"/>
        </w:rPr>
        <w:t xml:space="preserve">Gambar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Gambar \* ARABIC </w:instrText>
      </w:r>
      <w:r w:rsidRPr="000C31B4">
        <w:rPr>
          <w:rFonts w:ascii="Cambria" w:hAnsi="Cambria"/>
          <w:i w:val="0"/>
          <w:iCs w:val="0"/>
          <w:color w:val="auto"/>
          <w:sz w:val="20"/>
          <w:szCs w:val="20"/>
        </w:rPr>
        <w:fldChar w:fldCharType="separate"/>
      </w:r>
      <w:r w:rsidR="007E2FFA" w:rsidRPr="000C31B4">
        <w:rPr>
          <w:rFonts w:ascii="Cambria" w:hAnsi="Cambria"/>
          <w:i w:val="0"/>
          <w:iCs w:val="0"/>
          <w:noProof/>
          <w:color w:val="auto"/>
          <w:sz w:val="20"/>
          <w:szCs w:val="20"/>
        </w:rPr>
        <w:t>8</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Hasil Identifikasi Gambar </w:t>
      </w:r>
      <w:proofErr w:type="gramStart"/>
      <w:r w:rsidRPr="000C31B4">
        <w:rPr>
          <w:rFonts w:ascii="Cambria" w:hAnsi="Cambria"/>
          <w:i w:val="0"/>
          <w:iCs w:val="0"/>
          <w:color w:val="auto"/>
          <w:sz w:val="20"/>
          <w:szCs w:val="20"/>
        </w:rPr>
        <w:t>yang  Benar</w:t>
      </w:r>
      <w:proofErr w:type="gramEnd"/>
    </w:p>
    <w:p w14:paraId="7926BD18" w14:textId="5BFABE35" w:rsidR="00913B37" w:rsidRPr="000C31B4" w:rsidRDefault="006B5FD0" w:rsidP="000C31B4">
      <w:pPr>
        <w:pStyle w:val="ListParagraph"/>
        <w:spacing w:after="0" w:line="240" w:lineRule="auto"/>
        <w:ind w:left="426" w:firstLine="294"/>
        <w:jc w:val="both"/>
        <w:rPr>
          <w:rFonts w:ascii="Cambria" w:hAnsi="Cambria" w:cs="Cambria"/>
          <w:sz w:val="20"/>
          <w:szCs w:val="20"/>
          <w:lang w:val="en-ID"/>
          <w14:ligatures w14:val="standardContextual"/>
        </w:rPr>
      </w:pPr>
      <w:r w:rsidRPr="000C31B4">
        <w:rPr>
          <w:rFonts w:ascii="Cambria" w:hAnsi="Cambria" w:cs="Cambria"/>
          <w:sz w:val="20"/>
          <w:szCs w:val="20"/>
          <w:lang w:val="en-ID"/>
          <w14:ligatures w14:val="standardContextual"/>
        </w:rPr>
        <w:t xml:space="preserve">Pada gambar 6 identifikasi gambar benar, yaitu gambar yang diinputkan dan dihasilkan dari hasil prediksi adalah </w:t>
      </w:r>
      <w:r w:rsidR="00EA7E82" w:rsidRPr="000C31B4">
        <w:rPr>
          <w:rFonts w:ascii="Cambria" w:hAnsi="Cambria" w:cs="Cambria"/>
          <w:sz w:val="20"/>
          <w:szCs w:val="20"/>
          <w:lang w:val="en-ID"/>
          <w14:ligatures w14:val="standardContextual"/>
        </w:rPr>
        <w:t>Jahe</w:t>
      </w:r>
      <w:r w:rsidRPr="000C31B4">
        <w:rPr>
          <w:rFonts w:ascii="Cambria" w:hAnsi="Cambria" w:cs="Cambria"/>
          <w:sz w:val="20"/>
          <w:szCs w:val="20"/>
          <w:lang w:val="en-ID"/>
          <w14:ligatures w14:val="standardContextual"/>
        </w:rPr>
        <w:t xml:space="preserve">. </w:t>
      </w:r>
    </w:p>
    <w:p w14:paraId="1A02FD73" w14:textId="77777777" w:rsidR="006B5FD0" w:rsidRPr="000C31B4" w:rsidRDefault="006B5FD0" w:rsidP="000C31B4">
      <w:pPr>
        <w:pStyle w:val="ListParagraph"/>
        <w:spacing w:after="0" w:line="240" w:lineRule="auto"/>
        <w:ind w:left="426"/>
        <w:jc w:val="both"/>
        <w:rPr>
          <w:rFonts w:ascii="Cambria" w:hAnsi="Cambria" w:cs="Cambria"/>
          <w:sz w:val="20"/>
          <w:szCs w:val="20"/>
          <w:lang w:val="en-ID"/>
          <w14:ligatures w14:val="standardContextual"/>
        </w:rPr>
      </w:pPr>
    </w:p>
    <w:p w14:paraId="5CC2DB16" w14:textId="77777777" w:rsidR="00EA7E82" w:rsidRPr="000C31B4" w:rsidRDefault="00783E43" w:rsidP="000C31B4">
      <w:pPr>
        <w:pStyle w:val="ListParagraph"/>
        <w:numPr>
          <w:ilvl w:val="0"/>
          <w:numId w:val="1"/>
        </w:numPr>
        <w:spacing w:after="0" w:line="240" w:lineRule="auto"/>
        <w:ind w:left="426" w:hanging="426"/>
        <w:jc w:val="both"/>
        <w:rPr>
          <w:rFonts w:ascii="Cambria" w:hAnsi="Cambria" w:cs="Cambria"/>
          <w:b/>
          <w:bCs/>
          <w:sz w:val="20"/>
          <w:szCs w:val="20"/>
          <w:lang w:val="en-ID"/>
          <w14:ligatures w14:val="standardContextual"/>
        </w:rPr>
      </w:pPr>
      <w:r w:rsidRPr="000C31B4">
        <w:rPr>
          <w:rFonts w:ascii="Cambria" w:hAnsi="Cambria" w:cs="Cambria"/>
          <w:b/>
          <w:bCs/>
          <w:sz w:val="20"/>
          <w:szCs w:val="20"/>
          <w:lang w:val="en-ID"/>
          <w14:ligatures w14:val="standardContextual"/>
        </w:rPr>
        <w:t>Pengujian Sistem</w:t>
      </w:r>
    </w:p>
    <w:p w14:paraId="7F3D7608" w14:textId="65DFDF54" w:rsidR="00EA7E82" w:rsidRPr="000C31B4" w:rsidRDefault="00EA7E82" w:rsidP="000C31B4">
      <w:pPr>
        <w:pStyle w:val="ListParagraph"/>
        <w:spacing w:after="0"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Pengujian sistem diproses pada sistem GUI (</w:t>
      </w:r>
      <w:r w:rsidRPr="000C31B4">
        <w:rPr>
          <w:rFonts w:ascii="Cambria" w:hAnsi="Cambria" w:cs="Times New Roman"/>
          <w:i/>
          <w:iCs/>
          <w:sz w:val="20"/>
          <w:szCs w:val="20"/>
          <w:lang w:val="en-ID"/>
        </w:rPr>
        <w:t>Graphical User Interface</w:t>
      </w:r>
      <w:r w:rsidRPr="000C31B4">
        <w:rPr>
          <w:rFonts w:ascii="Cambria" w:hAnsi="Cambria" w:cs="Times New Roman"/>
          <w:sz w:val="20"/>
          <w:szCs w:val="20"/>
          <w:lang w:val="en-ID"/>
        </w:rPr>
        <w:t xml:space="preserve">) dengan memuat model yang telah di training sebelumnya dan mendapatkan akurasi terbaik dalam format h5. Berikut rata – rata akurasi hasil dari identifikasi gambar jenis tanaman rimpang pada sistem GUI: </w:t>
      </w:r>
    </w:p>
    <w:p w14:paraId="061C18CD" w14:textId="77777777" w:rsidR="00A153A7" w:rsidRPr="000C31B4" w:rsidRDefault="00A153A7" w:rsidP="000C31B4">
      <w:pPr>
        <w:pStyle w:val="ListParagraph"/>
        <w:spacing w:after="0" w:line="240" w:lineRule="auto"/>
        <w:ind w:left="426" w:firstLine="294"/>
        <w:jc w:val="both"/>
        <w:rPr>
          <w:rFonts w:ascii="Cambria" w:hAnsi="Cambria" w:cs="Cambria"/>
          <w:b/>
          <w:bCs/>
          <w:sz w:val="20"/>
          <w:szCs w:val="20"/>
          <w:lang w:val="en-ID"/>
          <w14:ligatures w14:val="standardContextual"/>
        </w:rPr>
      </w:pPr>
    </w:p>
    <w:p w14:paraId="21003A01" w14:textId="1A0FF12E" w:rsidR="00EF74B8" w:rsidRPr="000C31B4" w:rsidRDefault="00EF74B8" w:rsidP="000C31B4">
      <w:pPr>
        <w:pStyle w:val="Caption"/>
        <w:keepNext/>
        <w:spacing w:after="0"/>
        <w:jc w:val="center"/>
        <w:rPr>
          <w:rFonts w:ascii="Cambria" w:hAnsi="Cambria"/>
          <w:i w:val="0"/>
          <w:iCs w:val="0"/>
          <w:color w:val="auto"/>
          <w:sz w:val="20"/>
          <w:szCs w:val="20"/>
        </w:rPr>
      </w:pPr>
      <w:r w:rsidRPr="000C31B4">
        <w:rPr>
          <w:rFonts w:ascii="Cambria" w:hAnsi="Cambria"/>
          <w:i w:val="0"/>
          <w:iCs w:val="0"/>
          <w:color w:val="auto"/>
          <w:sz w:val="20"/>
          <w:szCs w:val="20"/>
        </w:rPr>
        <w:t xml:space="preserve">Tabel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Tabel_ \* ARABIC </w:instrText>
      </w:r>
      <w:r w:rsidRPr="000C31B4">
        <w:rPr>
          <w:rFonts w:ascii="Cambria" w:hAnsi="Cambria"/>
          <w:i w:val="0"/>
          <w:iCs w:val="0"/>
          <w:color w:val="auto"/>
          <w:sz w:val="20"/>
          <w:szCs w:val="20"/>
        </w:rPr>
        <w:fldChar w:fldCharType="separate"/>
      </w:r>
      <w:r w:rsidR="007E7AB5" w:rsidRPr="000C31B4">
        <w:rPr>
          <w:rFonts w:ascii="Cambria" w:hAnsi="Cambria"/>
          <w:i w:val="0"/>
          <w:iCs w:val="0"/>
          <w:noProof/>
          <w:color w:val="auto"/>
          <w:sz w:val="20"/>
          <w:szCs w:val="20"/>
        </w:rPr>
        <w:t>1</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Akurasi Pengujian Sistem</w:t>
      </w:r>
    </w:p>
    <w:tbl>
      <w:tblPr>
        <w:tblStyle w:val="TableGrid"/>
        <w:tblW w:w="4248" w:type="dxa"/>
        <w:jc w:val="center"/>
        <w:tblLayout w:type="fixed"/>
        <w:tblLook w:val="04A0" w:firstRow="1" w:lastRow="0" w:firstColumn="1" w:lastColumn="0" w:noHBand="0" w:noVBand="1"/>
      </w:tblPr>
      <w:tblGrid>
        <w:gridCol w:w="683"/>
        <w:gridCol w:w="2577"/>
        <w:gridCol w:w="988"/>
      </w:tblGrid>
      <w:tr w:rsidR="00EA7E82" w:rsidRPr="000C31B4" w14:paraId="2DC212A9" w14:textId="77777777" w:rsidTr="005533A7">
        <w:trPr>
          <w:jc w:val="center"/>
        </w:trPr>
        <w:tc>
          <w:tcPr>
            <w:tcW w:w="683" w:type="dxa"/>
            <w:shd w:val="clear" w:color="auto" w:fill="D0CECE" w:themeFill="background2" w:themeFillShade="E6"/>
          </w:tcPr>
          <w:p w14:paraId="5F144F90" w14:textId="77777777" w:rsidR="00EA7E82" w:rsidRPr="000C31B4" w:rsidRDefault="00EA7E82"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Class</w:t>
            </w:r>
          </w:p>
        </w:tc>
        <w:tc>
          <w:tcPr>
            <w:tcW w:w="2577" w:type="dxa"/>
            <w:shd w:val="clear" w:color="auto" w:fill="D0CECE" w:themeFill="background2" w:themeFillShade="E6"/>
          </w:tcPr>
          <w:p w14:paraId="293D2CB1" w14:textId="77777777" w:rsidR="00EA7E82" w:rsidRPr="000C31B4" w:rsidRDefault="00EA7E82"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Jenis Tanaman Rimpang</w:t>
            </w:r>
          </w:p>
        </w:tc>
        <w:tc>
          <w:tcPr>
            <w:tcW w:w="988" w:type="dxa"/>
            <w:shd w:val="clear" w:color="auto" w:fill="D0CECE" w:themeFill="background2" w:themeFillShade="E6"/>
          </w:tcPr>
          <w:p w14:paraId="2AE852ED" w14:textId="77777777" w:rsidR="00EA7E82" w:rsidRPr="000C31B4" w:rsidRDefault="00EA7E82"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Akurasi</w:t>
            </w:r>
          </w:p>
        </w:tc>
      </w:tr>
      <w:tr w:rsidR="00EA7E82" w:rsidRPr="000C31B4" w14:paraId="35798CD7" w14:textId="77777777" w:rsidTr="005533A7">
        <w:trPr>
          <w:jc w:val="center"/>
        </w:trPr>
        <w:tc>
          <w:tcPr>
            <w:tcW w:w="683" w:type="dxa"/>
          </w:tcPr>
          <w:p w14:paraId="09529897" w14:textId="77777777"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0</w:t>
            </w:r>
          </w:p>
        </w:tc>
        <w:tc>
          <w:tcPr>
            <w:tcW w:w="2577" w:type="dxa"/>
          </w:tcPr>
          <w:p w14:paraId="40B49F5D" w14:textId="77777777" w:rsidR="00EA7E82" w:rsidRPr="000C31B4" w:rsidRDefault="00EA7E82" w:rsidP="000C31B4">
            <w:pPr>
              <w:jc w:val="both"/>
              <w:rPr>
                <w:rFonts w:ascii="Cambria" w:hAnsi="Cambria" w:cs="Times New Roman"/>
                <w:sz w:val="20"/>
                <w:szCs w:val="20"/>
                <w:lang w:val="en-ID"/>
              </w:rPr>
            </w:pPr>
            <w:r w:rsidRPr="000C31B4">
              <w:rPr>
                <w:rFonts w:ascii="Cambria" w:hAnsi="Cambria" w:cs="Times New Roman"/>
                <w:sz w:val="20"/>
                <w:szCs w:val="20"/>
                <w:lang w:val="en-ID"/>
              </w:rPr>
              <w:t>Jahe</w:t>
            </w:r>
          </w:p>
        </w:tc>
        <w:tc>
          <w:tcPr>
            <w:tcW w:w="988" w:type="dxa"/>
          </w:tcPr>
          <w:p w14:paraId="6C5289B3" w14:textId="42F72149" w:rsidR="00EA7E82" w:rsidRPr="000C31B4" w:rsidRDefault="000C31B4" w:rsidP="000C31B4">
            <w:pPr>
              <w:jc w:val="center"/>
              <w:rPr>
                <w:rFonts w:ascii="Cambria" w:hAnsi="Cambria" w:cs="Times New Roman"/>
                <w:sz w:val="20"/>
                <w:szCs w:val="20"/>
                <w:lang w:val="en-ID"/>
              </w:rPr>
            </w:pPr>
            <w:r>
              <w:rPr>
                <w:rFonts w:ascii="Cambria" w:hAnsi="Cambria" w:cs="Times New Roman"/>
                <w:sz w:val="20"/>
                <w:szCs w:val="20"/>
                <w:lang w:val="en-ID"/>
              </w:rPr>
              <w:t>9%</w:t>
            </w:r>
          </w:p>
        </w:tc>
      </w:tr>
      <w:tr w:rsidR="00EA7E82" w:rsidRPr="000C31B4" w14:paraId="7585C3FA" w14:textId="77777777" w:rsidTr="005533A7">
        <w:trPr>
          <w:jc w:val="center"/>
        </w:trPr>
        <w:tc>
          <w:tcPr>
            <w:tcW w:w="683" w:type="dxa"/>
          </w:tcPr>
          <w:p w14:paraId="131CF4D7" w14:textId="77777777"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1</w:t>
            </w:r>
          </w:p>
        </w:tc>
        <w:tc>
          <w:tcPr>
            <w:tcW w:w="2577" w:type="dxa"/>
          </w:tcPr>
          <w:p w14:paraId="58E9A2B0" w14:textId="77777777" w:rsidR="00EA7E82" w:rsidRPr="000C31B4" w:rsidRDefault="00EA7E82" w:rsidP="000C31B4">
            <w:pPr>
              <w:jc w:val="both"/>
              <w:rPr>
                <w:rFonts w:ascii="Cambria" w:hAnsi="Cambria" w:cs="Times New Roman"/>
                <w:sz w:val="20"/>
                <w:szCs w:val="20"/>
                <w:lang w:val="en-ID"/>
              </w:rPr>
            </w:pPr>
            <w:r w:rsidRPr="000C31B4">
              <w:rPr>
                <w:rFonts w:ascii="Cambria" w:hAnsi="Cambria" w:cs="Times New Roman"/>
                <w:sz w:val="20"/>
                <w:szCs w:val="20"/>
                <w:lang w:val="en-ID"/>
              </w:rPr>
              <w:t>Kencur</w:t>
            </w:r>
          </w:p>
        </w:tc>
        <w:tc>
          <w:tcPr>
            <w:tcW w:w="988" w:type="dxa"/>
          </w:tcPr>
          <w:p w14:paraId="161317D3" w14:textId="20718DFC" w:rsidR="00EA7E82" w:rsidRPr="000C31B4" w:rsidRDefault="000C31B4" w:rsidP="000C31B4">
            <w:pPr>
              <w:jc w:val="center"/>
              <w:rPr>
                <w:rFonts w:ascii="Cambria" w:hAnsi="Cambria" w:cs="Times New Roman"/>
                <w:sz w:val="20"/>
                <w:szCs w:val="20"/>
                <w:lang w:val="en-ID"/>
              </w:rPr>
            </w:pPr>
            <w:r>
              <w:rPr>
                <w:rFonts w:ascii="Cambria" w:hAnsi="Cambria" w:cs="Times New Roman"/>
                <w:sz w:val="20"/>
                <w:szCs w:val="20"/>
                <w:lang w:val="en-ID"/>
              </w:rPr>
              <w:t>0%</w:t>
            </w:r>
          </w:p>
        </w:tc>
      </w:tr>
      <w:tr w:rsidR="00EA7E82" w:rsidRPr="000C31B4" w14:paraId="7BA5EF38" w14:textId="77777777" w:rsidTr="005533A7">
        <w:trPr>
          <w:jc w:val="center"/>
        </w:trPr>
        <w:tc>
          <w:tcPr>
            <w:tcW w:w="683" w:type="dxa"/>
          </w:tcPr>
          <w:p w14:paraId="27BC5538" w14:textId="77777777"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2</w:t>
            </w:r>
          </w:p>
        </w:tc>
        <w:tc>
          <w:tcPr>
            <w:tcW w:w="2577" w:type="dxa"/>
          </w:tcPr>
          <w:p w14:paraId="7F1E0182" w14:textId="77777777" w:rsidR="00EA7E82" w:rsidRPr="000C31B4" w:rsidRDefault="00EA7E82" w:rsidP="000C31B4">
            <w:pPr>
              <w:jc w:val="both"/>
              <w:rPr>
                <w:rFonts w:ascii="Cambria" w:hAnsi="Cambria" w:cs="Times New Roman"/>
                <w:sz w:val="20"/>
                <w:szCs w:val="20"/>
                <w:lang w:val="en-ID"/>
              </w:rPr>
            </w:pPr>
            <w:r w:rsidRPr="000C31B4">
              <w:rPr>
                <w:rFonts w:ascii="Cambria" w:hAnsi="Cambria" w:cs="Times New Roman"/>
                <w:sz w:val="20"/>
                <w:szCs w:val="20"/>
                <w:lang w:val="en-ID"/>
              </w:rPr>
              <w:t>Kunci</w:t>
            </w:r>
          </w:p>
        </w:tc>
        <w:tc>
          <w:tcPr>
            <w:tcW w:w="988" w:type="dxa"/>
          </w:tcPr>
          <w:p w14:paraId="3D2CD2F6" w14:textId="7E69E406" w:rsidR="00EA7E82" w:rsidRPr="000C31B4" w:rsidRDefault="000C31B4" w:rsidP="000C31B4">
            <w:pPr>
              <w:jc w:val="center"/>
              <w:rPr>
                <w:rFonts w:ascii="Cambria" w:hAnsi="Cambria" w:cs="Times New Roman"/>
                <w:sz w:val="20"/>
                <w:szCs w:val="20"/>
                <w:lang w:val="en-ID"/>
              </w:rPr>
            </w:pPr>
            <w:r>
              <w:rPr>
                <w:rFonts w:ascii="Cambria" w:hAnsi="Cambria" w:cs="Times New Roman"/>
                <w:sz w:val="20"/>
                <w:szCs w:val="20"/>
                <w:lang w:val="en-ID"/>
              </w:rPr>
              <w:t>0%</w:t>
            </w:r>
          </w:p>
        </w:tc>
      </w:tr>
      <w:tr w:rsidR="00EA7E82" w:rsidRPr="000C31B4" w14:paraId="3C3A8931" w14:textId="77777777" w:rsidTr="005533A7">
        <w:trPr>
          <w:jc w:val="center"/>
        </w:trPr>
        <w:tc>
          <w:tcPr>
            <w:tcW w:w="683" w:type="dxa"/>
          </w:tcPr>
          <w:p w14:paraId="27D73EF7" w14:textId="77777777"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3</w:t>
            </w:r>
          </w:p>
        </w:tc>
        <w:tc>
          <w:tcPr>
            <w:tcW w:w="2577" w:type="dxa"/>
          </w:tcPr>
          <w:p w14:paraId="07975AE2" w14:textId="77777777" w:rsidR="00EA7E82" w:rsidRPr="000C31B4" w:rsidRDefault="00EA7E82" w:rsidP="000C31B4">
            <w:pPr>
              <w:jc w:val="both"/>
              <w:rPr>
                <w:rFonts w:ascii="Cambria" w:hAnsi="Cambria" w:cs="Times New Roman"/>
                <w:sz w:val="20"/>
                <w:szCs w:val="20"/>
                <w:lang w:val="en-ID"/>
              </w:rPr>
            </w:pPr>
            <w:r w:rsidRPr="000C31B4">
              <w:rPr>
                <w:rFonts w:ascii="Cambria" w:hAnsi="Cambria" w:cs="Times New Roman"/>
                <w:sz w:val="20"/>
                <w:szCs w:val="20"/>
                <w:lang w:val="en-ID"/>
              </w:rPr>
              <w:t>Kunir Putih Gombyok</w:t>
            </w:r>
          </w:p>
        </w:tc>
        <w:tc>
          <w:tcPr>
            <w:tcW w:w="988" w:type="dxa"/>
          </w:tcPr>
          <w:p w14:paraId="548638B6" w14:textId="0B1A2409" w:rsidR="00EA7E82" w:rsidRPr="000C31B4" w:rsidRDefault="000C31B4" w:rsidP="000C31B4">
            <w:pPr>
              <w:jc w:val="center"/>
              <w:rPr>
                <w:rFonts w:ascii="Cambria" w:hAnsi="Cambria" w:cs="Times New Roman"/>
                <w:sz w:val="20"/>
                <w:szCs w:val="20"/>
                <w:lang w:val="en-ID"/>
              </w:rPr>
            </w:pPr>
            <w:r>
              <w:rPr>
                <w:rFonts w:ascii="Cambria" w:hAnsi="Cambria" w:cs="Times New Roman"/>
                <w:sz w:val="20"/>
                <w:szCs w:val="20"/>
                <w:lang w:val="en-ID"/>
              </w:rPr>
              <w:t>0%</w:t>
            </w:r>
          </w:p>
        </w:tc>
      </w:tr>
      <w:tr w:rsidR="00EA7E82" w:rsidRPr="000C31B4" w14:paraId="37F54F96" w14:textId="77777777" w:rsidTr="005533A7">
        <w:trPr>
          <w:jc w:val="center"/>
        </w:trPr>
        <w:tc>
          <w:tcPr>
            <w:tcW w:w="683" w:type="dxa"/>
          </w:tcPr>
          <w:p w14:paraId="2CADE5EF" w14:textId="77777777"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4</w:t>
            </w:r>
          </w:p>
        </w:tc>
        <w:tc>
          <w:tcPr>
            <w:tcW w:w="2577" w:type="dxa"/>
          </w:tcPr>
          <w:p w14:paraId="265AC017" w14:textId="77777777" w:rsidR="00EA7E82" w:rsidRPr="000C31B4" w:rsidRDefault="00EA7E82" w:rsidP="000C31B4">
            <w:pPr>
              <w:jc w:val="both"/>
              <w:rPr>
                <w:rFonts w:ascii="Cambria" w:hAnsi="Cambria" w:cs="Times New Roman"/>
                <w:sz w:val="20"/>
                <w:szCs w:val="20"/>
                <w:lang w:val="en-ID"/>
              </w:rPr>
            </w:pPr>
            <w:r w:rsidRPr="000C31B4">
              <w:rPr>
                <w:rFonts w:ascii="Cambria" w:hAnsi="Cambria" w:cs="Times New Roman"/>
                <w:sz w:val="20"/>
                <w:szCs w:val="20"/>
                <w:lang w:val="en-ID"/>
              </w:rPr>
              <w:t>Kunyit</w:t>
            </w:r>
          </w:p>
        </w:tc>
        <w:tc>
          <w:tcPr>
            <w:tcW w:w="988" w:type="dxa"/>
          </w:tcPr>
          <w:p w14:paraId="02880A07" w14:textId="686A8B6C" w:rsidR="00EA7E82" w:rsidRPr="000C31B4" w:rsidRDefault="000C31B4" w:rsidP="000C31B4">
            <w:pPr>
              <w:jc w:val="center"/>
              <w:rPr>
                <w:rFonts w:ascii="Cambria" w:hAnsi="Cambria" w:cs="Times New Roman"/>
                <w:sz w:val="20"/>
                <w:szCs w:val="20"/>
                <w:lang w:val="en-ID"/>
              </w:rPr>
            </w:pPr>
            <w:r>
              <w:rPr>
                <w:rFonts w:ascii="Cambria" w:hAnsi="Cambria" w:cs="Times New Roman"/>
                <w:sz w:val="20"/>
                <w:szCs w:val="20"/>
                <w:lang w:val="en-ID"/>
              </w:rPr>
              <w:t>0%</w:t>
            </w:r>
          </w:p>
        </w:tc>
      </w:tr>
      <w:tr w:rsidR="00EA7E82" w:rsidRPr="000C31B4" w14:paraId="251B5F71" w14:textId="77777777" w:rsidTr="005533A7">
        <w:trPr>
          <w:jc w:val="center"/>
        </w:trPr>
        <w:tc>
          <w:tcPr>
            <w:tcW w:w="683" w:type="dxa"/>
          </w:tcPr>
          <w:p w14:paraId="58FB0B4E" w14:textId="77777777"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5</w:t>
            </w:r>
          </w:p>
        </w:tc>
        <w:tc>
          <w:tcPr>
            <w:tcW w:w="2577" w:type="dxa"/>
          </w:tcPr>
          <w:p w14:paraId="31ED89B3" w14:textId="77777777" w:rsidR="00EA7E82" w:rsidRPr="000C31B4" w:rsidRDefault="00EA7E82" w:rsidP="000C31B4">
            <w:pPr>
              <w:jc w:val="both"/>
              <w:rPr>
                <w:rFonts w:ascii="Cambria" w:hAnsi="Cambria" w:cs="Times New Roman"/>
                <w:sz w:val="20"/>
                <w:szCs w:val="20"/>
                <w:lang w:val="en-ID"/>
              </w:rPr>
            </w:pPr>
            <w:r w:rsidRPr="000C31B4">
              <w:rPr>
                <w:rFonts w:ascii="Cambria" w:hAnsi="Cambria" w:cs="Times New Roman"/>
                <w:sz w:val="20"/>
                <w:szCs w:val="20"/>
                <w:lang w:val="en-ID"/>
              </w:rPr>
              <w:t>Lempuyang</w:t>
            </w:r>
          </w:p>
        </w:tc>
        <w:tc>
          <w:tcPr>
            <w:tcW w:w="988" w:type="dxa"/>
          </w:tcPr>
          <w:p w14:paraId="00C8741E" w14:textId="21684256" w:rsidR="00EA7E82" w:rsidRPr="000C31B4" w:rsidRDefault="000C31B4" w:rsidP="000C31B4">
            <w:pPr>
              <w:jc w:val="center"/>
              <w:rPr>
                <w:rFonts w:ascii="Cambria" w:hAnsi="Cambria" w:cs="Times New Roman"/>
                <w:sz w:val="20"/>
                <w:szCs w:val="20"/>
                <w:lang w:val="en-ID"/>
              </w:rPr>
            </w:pPr>
            <w:r>
              <w:rPr>
                <w:rFonts w:ascii="Cambria" w:hAnsi="Cambria" w:cs="Times New Roman"/>
                <w:sz w:val="20"/>
                <w:szCs w:val="20"/>
                <w:lang w:val="en-ID"/>
              </w:rPr>
              <w:t>0%</w:t>
            </w:r>
          </w:p>
        </w:tc>
      </w:tr>
      <w:tr w:rsidR="00EA7E82" w:rsidRPr="000C31B4" w14:paraId="28A4BCF1" w14:textId="77777777" w:rsidTr="005533A7">
        <w:trPr>
          <w:jc w:val="center"/>
        </w:trPr>
        <w:tc>
          <w:tcPr>
            <w:tcW w:w="683" w:type="dxa"/>
          </w:tcPr>
          <w:p w14:paraId="262942E7" w14:textId="77777777"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6</w:t>
            </w:r>
          </w:p>
        </w:tc>
        <w:tc>
          <w:tcPr>
            <w:tcW w:w="2577" w:type="dxa"/>
          </w:tcPr>
          <w:p w14:paraId="17F85686" w14:textId="77777777" w:rsidR="00EA7E82" w:rsidRPr="000C31B4" w:rsidRDefault="00EA7E82" w:rsidP="000C31B4">
            <w:pPr>
              <w:jc w:val="both"/>
              <w:rPr>
                <w:rFonts w:ascii="Cambria" w:hAnsi="Cambria" w:cs="Times New Roman"/>
                <w:sz w:val="20"/>
                <w:szCs w:val="20"/>
                <w:lang w:val="en-ID"/>
              </w:rPr>
            </w:pPr>
            <w:r w:rsidRPr="000C31B4">
              <w:rPr>
                <w:rFonts w:ascii="Cambria" w:hAnsi="Cambria" w:cs="Times New Roman"/>
                <w:sz w:val="20"/>
                <w:szCs w:val="20"/>
                <w:lang w:val="en-ID"/>
              </w:rPr>
              <w:t>Lengkuas</w:t>
            </w:r>
          </w:p>
        </w:tc>
        <w:tc>
          <w:tcPr>
            <w:tcW w:w="988" w:type="dxa"/>
          </w:tcPr>
          <w:p w14:paraId="2D1C1029" w14:textId="3697979B" w:rsidR="00EA7E82" w:rsidRPr="000C31B4" w:rsidRDefault="000C31B4" w:rsidP="000C31B4">
            <w:pPr>
              <w:jc w:val="center"/>
              <w:rPr>
                <w:rFonts w:ascii="Cambria" w:hAnsi="Cambria" w:cs="Times New Roman"/>
                <w:sz w:val="20"/>
                <w:szCs w:val="20"/>
                <w:lang w:val="en-ID"/>
              </w:rPr>
            </w:pPr>
            <w:r>
              <w:rPr>
                <w:rFonts w:ascii="Cambria" w:hAnsi="Cambria" w:cs="Times New Roman"/>
                <w:sz w:val="20"/>
                <w:szCs w:val="20"/>
                <w:lang w:val="en-ID"/>
              </w:rPr>
              <w:t>0%</w:t>
            </w:r>
          </w:p>
        </w:tc>
      </w:tr>
      <w:tr w:rsidR="00EA7E82" w:rsidRPr="000C31B4" w14:paraId="4D557C1C" w14:textId="77777777" w:rsidTr="005533A7">
        <w:trPr>
          <w:jc w:val="center"/>
        </w:trPr>
        <w:tc>
          <w:tcPr>
            <w:tcW w:w="683" w:type="dxa"/>
          </w:tcPr>
          <w:p w14:paraId="52F122AF" w14:textId="77777777"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7</w:t>
            </w:r>
          </w:p>
        </w:tc>
        <w:tc>
          <w:tcPr>
            <w:tcW w:w="2577" w:type="dxa"/>
          </w:tcPr>
          <w:p w14:paraId="07CC6D74" w14:textId="77777777" w:rsidR="00EA7E82" w:rsidRPr="000C31B4" w:rsidRDefault="00EA7E82" w:rsidP="000C31B4">
            <w:pPr>
              <w:jc w:val="both"/>
              <w:rPr>
                <w:rFonts w:ascii="Cambria" w:hAnsi="Cambria" w:cs="Times New Roman"/>
                <w:sz w:val="20"/>
                <w:szCs w:val="20"/>
                <w:lang w:val="en-ID"/>
              </w:rPr>
            </w:pPr>
            <w:r w:rsidRPr="000C31B4">
              <w:rPr>
                <w:rFonts w:ascii="Cambria" w:hAnsi="Cambria" w:cs="Times New Roman"/>
                <w:sz w:val="20"/>
                <w:szCs w:val="20"/>
                <w:lang w:val="en-ID"/>
              </w:rPr>
              <w:t>Temu Ireng</w:t>
            </w:r>
          </w:p>
        </w:tc>
        <w:tc>
          <w:tcPr>
            <w:tcW w:w="988" w:type="dxa"/>
          </w:tcPr>
          <w:p w14:paraId="488FBD14" w14:textId="5EC20827" w:rsidR="00EA7E82" w:rsidRPr="000C31B4" w:rsidRDefault="000C31B4" w:rsidP="000C31B4">
            <w:pPr>
              <w:jc w:val="center"/>
              <w:rPr>
                <w:rFonts w:ascii="Cambria" w:hAnsi="Cambria" w:cs="Times New Roman"/>
                <w:sz w:val="20"/>
                <w:szCs w:val="20"/>
                <w:lang w:val="en-ID"/>
              </w:rPr>
            </w:pPr>
            <w:r>
              <w:rPr>
                <w:rFonts w:ascii="Cambria" w:hAnsi="Cambria" w:cs="Times New Roman"/>
                <w:sz w:val="20"/>
                <w:szCs w:val="20"/>
                <w:lang w:val="en-ID"/>
              </w:rPr>
              <w:t>0%</w:t>
            </w:r>
          </w:p>
        </w:tc>
      </w:tr>
      <w:tr w:rsidR="00EA7E82" w:rsidRPr="000C31B4" w14:paraId="71191638" w14:textId="77777777" w:rsidTr="005533A7">
        <w:trPr>
          <w:jc w:val="center"/>
        </w:trPr>
        <w:tc>
          <w:tcPr>
            <w:tcW w:w="683" w:type="dxa"/>
          </w:tcPr>
          <w:p w14:paraId="638721D3" w14:textId="77777777"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8</w:t>
            </w:r>
          </w:p>
        </w:tc>
        <w:tc>
          <w:tcPr>
            <w:tcW w:w="2577" w:type="dxa"/>
          </w:tcPr>
          <w:p w14:paraId="52298BD2" w14:textId="77777777" w:rsidR="00EA7E82" w:rsidRPr="000C31B4" w:rsidRDefault="00EA7E82" w:rsidP="000C31B4">
            <w:pPr>
              <w:jc w:val="both"/>
              <w:rPr>
                <w:rFonts w:ascii="Cambria" w:hAnsi="Cambria" w:cs="Times New Roman"/>
                <w:sz w:val="20"/>
                <w:szCs w:val="20"/>
                <w:lang w:val="en-ID"/>
              </w:rPr>
            </w:pPr>
            <w:r w:rsidRPr="000C31B4">
              <w:rPr>
                <w:rFonts w:ascii="Cambria" w:hAnsi="Cambria" w:cs="Times New Roman"/>
                <w:sz w:val="20"/>
                <w:szCs w:val="20"/>
                <w:lang w:val="en-ID"/>
              </w:rPr>
              <w:t>Temu Mangga</w:t>
            </w:r>
          </w:p>
        </w:tc>
        <w:tc>
          <w:tcPr>
            <w:tcW w:w="988" w:type="dxa"/>
          </w:tcPr>
          <w:p w14:paraId="1EE5CDE9" w14:textId="55F14B7C" w:rsidR="00EA7E82" w:rsidRPr="000C31B4" w:rsidRDefault="000C31B4" w:rsidP="000C31B4">
            <w:pPr>
              <w:jc w:val="center"/>
              <w:rPr>
                <w:rFonts w:ascii="Cambria" w:hAnsi="Cambria" w:cs="Times New Roman"/>
                <w:sz w:val="20"/>
                <w:szCs w:val="20"/>
                <w:lang w:val="en-ID"/>
              </w:rPr>
            </w:pPr>
            <w:r>
              <w:rPr>
                <w:rFonts w:ascii="Cambria" w:hAnsi="Cambria" w:cs="Times New Roman"/>
                <w:sz w:val="20"/>
                <w:szCs w:val="20"/>
                <w:lang w:val="en-ID"/>
              </w:rPr>
              <w:t>0%</w:t>
            </w:r>
          </w:p>
        </w:tc>
      </w:tr>
      <w:tr w:rsidR="00EA7E82" w:rsidRPr="000C31B4" w14:paraId="7680635B" w14:textId="77777777" w:rsidTr="005533A7">
        <w:trPr>
          <w:jc w:val="center"/>
        </w:trPr>
        <w:tc>
          <w:tcPr>
            <w:tcW w:w="683" w:type="dxa"/>
          </w:tcPr>
          <w:p w14:paraId="6A76537C" w14:textId="77777777"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9</w:t>
            </w:r>
          </w:p>
        </w:tc>
        <w:tc>
          <w:tcPr>
            <w:tcW w:w="2577" w:type="dxa"/>
          </w:tcPr>
          <w:p w14:paraId="586DA0AD" w14:textId="77777777" w:rsidR="00EA7E82" w:rsidRPr="000C31B4" w:rsidRDefault="00EA7E82" w:rsidP="000C31B4">
            <w:pPr>
              <w:jc w:val="both"/>
              <w:rPr>
                <w:rFonts w:ascii="Cambria" w:hAnsi="Cambria" w:cs="Times New Roman"/>
                <w:sz w:val="20"/>
                <w:szCs w:val="20"/>
                <w:lang w:val="en-ID"/>
              </w:rPr>
            </w:pPr>
            <w:r w:rsidRPr="000C31B4">
              <w:rPr>
                <w:rFonts w:ascii="Cambria" w:hAnsi="Cambria" w:cs="Times New Roman"/>
                <w:sz w:val="20"/>
                <w:szCs w:val="20"/>
                <w:lang w:val="en-ID"/>
              </w:rPr>
              <w:t>Temulawak</w:t>
            </w:r>
          </w:p>
        </w:tc>
        <w:tc>
          <w:tcPr>
            <w:tcW w:w="988" w:type="dxa"/>
          </w:tcPr>
          <w:p w14:paraId="00B9E485" w14:textId="3336B558" w:rsidR="00EA7E82" w:rsidRPr="000C31B4" w:rsidRDefault="000C31B4" w:rsidP="000C31B4">
            <w:pPr>
              <w:jc w:val="center"/>
              <w:rPr>
                <w:rFonts w:ascii="Cambria" w:hAnsi="Cambria" w:cs="Times New Roman"/>
                <w:sz w:val="20"/>
                <w:szCs w:val="20"/>
                <w:lang w:val="en-ID"/>
              </w:rPr>
            </w:pPr>
            <w:r>
              <w:rPr>
                <w:rFonts w:ascii="Cambria" w:hAnsi="Cambria" w:cs="Times New Roman"/>
                <w:sz w:val="20"/>
                <w:szCs w:val="20"/>
                <w:lang w:val="en-ID"/>
              </w:rPr>
              <w:t>0%</w:t>
            </w:r>
          </w:p>
        </w:tc>
      </w:tr>
      <w:tr w:rsidR="00EA7E82" w:rsidRPr="000C31B4" w14:paraId="736CBAC4" w14:textId="77777777" w:rsidTr="005533A7">
        <w:trPr>
          <w:jc w:val="center"/>
        </w:trPr>
        <w:tc>
          <w:tcPr>
            <w:tcW w:w="3260" w:type="dxa"/>
            <w:gridSpan w:val="2"/>
            <w:shd w:val="clear" w:color="auto" w:fill="D0CECE" w:themeFill="background2" w:themeFillShade="E6"/>
          </w:tcPr>
          <w:p w14:paraId="36709E3C" w14:textId="77777777" w:rsidR="00EA7E82" w:rsidRPr="000C31B4" w:rsidRDefault="00EA7E82"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Rata - rata</w:t>
            </w:r>
          </w:p>
        </w:tc>
        <w:tc>
          <w:tcPr>
            <w:tcW w:w="988" w:type="dxa"/>
            <w:shd w:val="clear" w:color="auto" w:fill="D0CECE" w:themeFill="background2" w:themeFillShade="E6"/>
          </w:tcPr>
          <w:p w14:paraId="197332B3" w14:textId="7660EF4C" w:rsidR="00EA7E82" w:rsidRPr="000C31B4" w:rsidRDefault="000C31B4" w:rsidP="000C31B4">
            <w:pPr>
              <w:keepNext/>
              <w:jc w:val="center"/>
              <w:rPr>
                <w:rFonts w:ascii="Cambria" w:hAnsi="Cambria" w:cs="Times New Roman"/>
                <w:b/>
                <w:bCs/>
                <w:sz w:val="20"/>
                <w:szCs w:val="20"/>
                <w:lang w:val="en-ID"/>
              </w:rPr>
            </w:pPr>
            <w:r>
              <w:rPr>
                <w:rFonts w:ascii="Cambria" w:hAnsi="Cambria" w:cs="Times New Roman"/>
                <w:b/>
                <w:bCs/>
                <w:sz w:val="20"/>
                <w:szCs w:val="20"/>
                <w:lang w:val="en-ID"/>
              </w:rPr>
              <w:t>9%</w:t>
            </w:r>
          </w:p>
        </w:tc>
      </w:tr>
    </w:tbl>
    <w:p w14:paraId="165D566E" w14:textId="4AFB4BF2" w:rsidR="001A5619" w:rsidRPr="000C31B4" w:rsidRDefault="001A5619" w:rsidP="000C31B4">
      <w:pPr>
        <w:spacing w:before="240" w:after="0"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Hasil dari tabel 1 menunjukkan rata – rata akurasi yang diperoleh sebesar </w:t>
      </w:r>
      <w:r w:rsidR="000C31B4" w:rsidRPr="000C31B4">
        <w:rPr>
          <w:rFonts w:ascii="Cambria" w:hAnsi="Cambria" w:cs="Times New Roman"/>
          <w:sz w:val="20"/>
          <w:szCs w:val="20"/>
          <w:lang w:val="en-ID"/>
        </w:rPr>
        <w:t>9</w:t>
      </w:r>
      <w:r w:rsidRPr="000C31B4">
        <w:rPr>
          <w:rFonts w:ascii="Cambria" w:hAnsi="Cambria" w:cs="Times New Roman"/>
          <w:sz w:val="20"/>
          <w:szCs w:val="20"/>
          <w:lang w:val="en-ID"/>
        </w:rPr>
        <w:t xml:space="preserve">% dari total 100 data testing. Hal tersebut diperoleh dari penjumlahan akurasi tiap </w:t>
      </w:r>
      <w:r w:rsidRPr="000C31B4">
        <w:rPr>
          <w:rFonts w:ascii="Cambria" w:hAnsi="Cambria" w:cs="Times New Roman"/>
          <w:i/>
          <w:iCs/>
          <w:sz w:val="20"/>
          <w:szCs w:val="20"/>
          <w:lang w:val="en-ID"/>
        </w:rPr>
        <w:t>class</w:t>
      </w:r>
      <w:r w:rsidRPr="000C31B4">
        <w:rPr>
          <w:rFonts w:ascii="Cambria" w:hAnsi="Cambria" w:cs="Times New Roman"/>
          <w:sz w:val="20"/>
          <w:szCs w:val="20"/>
          <w:lang w:val="en-ID"/>
        </w:rPr>
        <w:t xml:space="preserve"> dibagi dengan total </w:t>
      </w:r>
      <w:r w:rsidRPr="000C31B4">
        <w:rPr>
          <w:rFonts w:ascii="Cambria" w:hAnsi="Cambria" w:cs="Times New Roman"/>
          <w:i/>
          <w:iCs/>
          <w:sz w:val="20"/>
          <w:szCs w:val="20"/>
          <w:lang w:val="en-ID"/>
        </w:rPr>
        <w:t>class</w:t>
      </w:r>
      <w:r w:rsidRPr="000C31B4">
        <w:rPr>
          <w:rFonts w:ascii="Cambria" w:hAnsi="Cambria" w:cs="Times New Roman"/>
          <w:sz w:val="20"/>
          <w:szCs w:val="20"/>
          <w:lang w:val="en-ID"/>
        </w:rPr>
        <w:t>. Dari akurasi pengujian data testing yang didapatkan tergolong kurang bagus dalam identifikasi gambar. Hal tersebut dapat dipengaruhi oleh dataset yang digunakan.</w:t>
      </w:r>
    </w:p>
    <w:p w14:paraId="1210EBF2" w14:textId="77777777" w:rsidR="00F17A4D" w:rsidRDefault="00F17A4D" w:rsidP="000C31B4">
      <w:pPr>
        <w:pStyle w:val="ListParagraph"/>
        <w:spacing w:after="0" w:line="240" w:lineRule="auto"/>
        <w:ind w:left="426"/>
        <w:jc w:val="both"/>
        <w:rPr>
          <w:rFonts w:ascii="Cambria" w:hAnsi="Cambria" w:cs="Cambria"/>
          <w:b/>
          <w:bCs/>
          <w:sz w:val="20"/>
          <w:szCs w:val="20"/>
          <w:lang w:val="en-ID"/>
          <w14:ligatures w14:val="standardContextual"/>
        </w:rPr>
      </w:pPr>
    </w:p>
    <w:p w14:paraId="62F925AF" w14:textId="77777777" w:rsidR="002A54B1" w:rsidRDefault="002A54B1" w:rsidP="000C31B4">
      <w:pPr>
        <w:pStyle w:val="ListParagraph"/>
        <w:spacing w:after="0" w:line="240" w:lineRule="auto"/>
        <w:ind w:left="426"/>
        <w:jc w:val="both"/>
        <w:rPr>
          <w:rFonts w:ascii="Cambria" w:hAnsi="Cambria" w:cs="Cambria"/>
          <w:b/>
          <w:bCs/>
          <w:sz w:val="20"/>
          <w:szCs w:val="20"/>
          <w:lang w:val="en-ID"/>
          <w14:ligatures w14:val="standardContextual"/>
        </w:rPr>
      </w:pPr>
    </w:p>
    <w:p w14:paraId="0314FFC2" w14:textId="77777777" w:rsidR="002A54B1" w:rsidRPr="000C31B4" w:rsidRDefault="002A54B1" w:rsidP="000C31B4">
      <w:pPr>
        <w:pStyle w:val="ListParagraph"/>
        <w:spacing w:after="0" w:line="240" w:lineRule="auto"/>
        <w:ind w:left="426"/>
        <w:jc w:val="both"/>
        <w:rPr>
          <w:rFonts w:ascii="Cambria" w:hAnsi="Cambria" w:cs="Cambria"/>
          <w:b/>
          <w:bCs/>
          <w:sz w:val="20"/>
          <w:szCs w:val="20"/>
          <w:lang w:val="en-ID"/>
          <w14:ligatures w14:val="standardContextual"/>
        </w:rPr>
      </w:pPr>
    </w:p>
    <w:p w14:paraId="40756992" w14:textId="5F5867EE" w:rsidR="00F17A4D" w:rsidRPr="000C31B4" w:rsidRDefault="00783E43" w:rsidP="000C31B4">
      <w:pPr>
        <w:pStyle w:val="ListParagraph"/>
        <w:numPr>
          <w:ilvl w:val="0"/>
          <w:numId w:val="1"/>
        </w:numPr>
        <w:spacing w:after="0" w:line="240" w:lineRule="auto"/>
        <w:ind w:left="426" w:hanging="426"/>
        <w:jc w:val="both"/>
        <w:rPr>
          <w:rFonts w:ascii="Cambria" w:hAnsi="Cambria" w:cs="Cambria"/>
          <w:b/>
          <w:bCs/>
          <w:sz w:val="20"/>
          <w:szCs w:val="20"/>
          <w:lang w:val="en-ID"/>
          <w14:ligatures w14:val="standardContextual"/>
        </w:rPr>
      </w:pPr>
      <w:r w:rsidRPr="000C31B4">
        <w:rPr>
          <w:rFonts w:ascii="Cambria" w:hAnsi="Cambria" w:cs="Cambria"/>
          <w:b/>
          <w:bCs/>
          <w:sz w:val="20"/>
          <w:szCs w:val="20"/>
          <w:lang w:val="en-ID"/>
          <w14:ligatures w14:val="standardContextual"/>
        </w:rPr>
        <w:t>Skenario Pengujian</w:t>
      </w:r>
    </w:p>
    <w:p w14:paraId="5AB790FE" w14:textId="77777777" w:rsidR="00EA7E82" w:rsidRPr="000C31B4" w:rsidRDefault="00CD0010" w:rsidP="000C31B4">
      <w:pPr>
        <w:spacing w:after="0" w:line="240" w:lineRule="auto"/>
        <w:ind w:left="426" w:firstLine="294"/>
        <w:jc w:val="both"/>
        <w:rPr>
          <w:rFonts w:ascii="Cambria" w:hAnsi="Cambria" w:cstheme="majorHAnsi"/>
          <w:sz w:val="20"/>
          <w:szCs w:val="20"/>
          <w:lang w:val="en-ID"/>
        </w:rPr>
      </w:pPr>
      <w:r w:rsidRPr="000C31B4">
        <w:rPr>
          <w:rFonts w:ascii="Cambria" w:hAnsi="Cambria" w:cs="Times New Roman"/>
          <w:sz w:val="20"/>
          <w:szCs w:val="20"/>
          <w:lang w:val="en-ID"/>
        </w:rPr>
        <w:t xml:space="preserve">Pada penelitian ini dilakukan beberapa skenario pengujian pada model yang telah dibuat. Skenario yang dibuat dengan membedakan jumlah nilai </w:t>
      </w:r>
      <w:r w:rsidRPr="000C31B4">
        <w:rPr>
          <w:rFonts w:ascii="Cambria" w:hAnsi="Cambria" w:cs="Times New Roman"/>
          <w:i/>
          <w:iCs/>
          <w:sz w:val="20"/>
          <w:szCs w:val="20"/>
          <w:lang w:val="en-ID"/>
        </w:rPr>
        <w:t>epoch</w:t>
      </w:r>
      <w:r w:rsidRPr="000C31B4">
        <w:rPr>
          <w:rFonts w:ascii="Cambria" w:hAnsi="Cambria" w:cs="Times New Roman"/>
          <w:sz w:val="20"/>
          <w:szCs w:val="20"/>
          <w:lang w:val="en-ID"/>
        </w:rPr>
        <w:t xml:space="preserve">, </w:t>
      </w:r>
      <w:r w:rsidRPr="000C31B4">
        <w:rPr>
          <w:rFonts w:ascii="Cambria" w:hAnsi="Cambria" w:cs="Times New Roman"/>
          <w:i/>
          <w:iCs/>
          <w:sz w:val="20"/>
          <w:szCs w:val="20"/>
          <w:lang w:val="en-ID"/>
        </w:rPr>
        <w:t>batch size</w:t>
      </w:r>
      <w:r w:rsidRPr="000C31B4">
        <w:rPr>
          <w:rFonts w:ascii="Cambria" w:hAnsi="Cambria" w:cs="Times New Roman"/>
          <w:sz w:val="20"/>
          <w:szCs w:val="20"/>
          <w:lang w:val="en-ID"/>
        </w:rPr>
        <w:t xml:space="preserve">, dan pembagian dataset. </w:t>
      </w:r>
      <w:r w:rsidRPr="000C31B4">
        <w:rPr>
          <w:rFonts w:ascii="Cambria" w:hAnsi="Cambria" w:cs="Times New Roman"/>
          <w:i/>
          <w:iCs/>
          <w:sz w:val="20"/>
          <w:szCs w:val="20"/>
          <w:lang w:val="en-ID"/>
        </w:rPr>
        <w:t>Epoch</w:t>
      </w:r>
      <w:r w:rsidRPr="000C31B4">
        <w:rPr>
          <w:rFonts w:ascii="Cambria" w:hAnsi="Cambria" w:cs="Times New Roman"/>
          <w:sz w:val="20"/>
          <w:szCs w:val="20"/>
          <w:lang w:val="en-ID"/>
        </w:rPr>
        <w:t xml:space="preserve"> adalah </w:t>
      </w:r>
      <w:r w:rsidRPr="000C31B4">
        <w:rPr>
          <w:rFonts w:ascii="Cambria" w:hAnsi="Cambria" w:cs="Times New Roman"/>
          <w:i/>
          <w:iCs/>
          <w:sz w:val="20"/>
          <w:szCs w:val="20"/>
          <w:lang w:val="en-ID"/>
        </w:rPr>
        <w:t>hyperparameter</w:t>
      </w:r>
      <w:r w:rsidRPr="000C31B4">
        <w:rPr>
          <w:rFonts w:ascii="Cambria" w:hAnsi="Cambria" w:cs="Times New Roman"/>
          <w:sz w:val="20"/>
          <w:szCs w:val="20"/>
          <w:lang w:val="en-ID"/>
        </w:rPr>
        <w:t xml:space="preserve"> yang digunakan untuk menentukan berapa kali putaran algoritma deep learning melewati keseluruhan dataset dalam proses training. </w:t>
      </w:r>
      <w:r w:rsidRPr="000C31B4">
        <w:rPr>
          <w:rFonts w:ascii="Cambria" w:hAnsi="Cambria" w:cs="Times New Roman"/>
          <w:i/>
          <w:iCs/>
          <w:sz w:val="20"/>
          <w:szCs w:val="20"/>
          <w:lang w:val="en-ID"/>
        </w:rPr>
        <w:t xml:space="preserve">Batch size </w:t>
      </w:r>
      <w:r w:rsidRPr="000C31B4">
        <w:rPr>
          <w:rFonts w:ascii="Cambria" w:hAnsi="Cambria" w:cs="Times New Roman"/>
          <w:sz w:val="20"/>
          <w:szCs w:val="20"/>
          <w:lang w:val="en-ID"/>
        </w:rPr>
        <w:t xml:space="preserve">adalah banyaknya citra yang dimasukkan dalam proses training di setiap satu iterasinya. </w:t>
      </w:r>
      <w:r w:rsidRPr="000C31B4">
        <w:rPr>
          <w:rFonts w:ascii="Cambria" w:hAnsi="Cambria" w:cstheme="majorHAnsi"/>
          <w:sz w:val="20"/>
          <w:szCs w:val="20"/>
          <w:lang w:val="en-ID"/>
        </w:rPr>
        <w:t>Pembagian datase</w:t>
      </w:r>
      <w:r w:rsidR="00EA7E82" w:rsidRPr="000C31B4">
        <w:rPr>
          <w:rFonts w:ascii="Cambria" w:hAnsi="Cambria" w:cstheme="majorHAnsi"/>
          <w:sz w:val="20"/>
          <w:szCs w:val="20"/>
          <w:lang w:val="en-ID"/>
        </w:rPr>
        <w:t>t dilakukan untuk mengevaluasi performa dari model yang dibuat.</w:t>
      </w:r>
    </w:p>
    <w:p w14:paraId="3FBC7803" w14:textId="2AC31A0A" w:rsidR="00684F2A" w:rsidRPr="000C31B4" w:rsidRDefault="00684F2A" w:rsidP="000C31B4">
      <w:pPr>
        <w:spacing w:after="0"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Pengujian dilakukan dengan menggunakan arsitektur VGG19, </w:t>
      </w:r>
      <w:r w:rsidRPr="000C31B4">
        <w:rPr>
          <w:rFonts w:ascii="Cambria" w:hAnsi="Cambria" w:cs="Times New Roman"/>
          <w:i/>
          <w:iCs/>
          <w:sz w:val="20"/>
          <w:szCs w:val="20"/>
          <w:lang w:val="en-ID"/>
        </w:rPr>
        <w:t>optimizer Adam</w:t>
      </w:r>
      <w:r w:rsidRPr="000C31B4">
        <w:rPr>
          <w:rFonts w:ascii="Cambria" w:hAnsi="Cambria" w:cs="Times New Roman"/>
          <w:sz w:val="20"/>
          <w:szCs w:val="20"/>
          <w:lang w:val="en-ID"/>
        </w:rPr>
        <w:t xml:space="preserve"> dan citra telah di </w:t>
      </w:r>
      <w:r w:rsidRPr="000C31B4">
        <w:rPr>
          <w:rFonts w:ascii="Cambria" w:hAnsi="Cambria" w:cs="Times New Roman"/>
          <w:i/>
          <w:iCs/>
          <w:sz w:val="20"/>
          <w:szCs w:val="20"/>
          <w:lang w:val="en-ID"/>
        </w:rPr>
        <w:t xml:space="preserve">resize </w:t>
      </w:r>
      <w:r w:rsidRPr="000C31B4">
        <w:rPr>
          <w:rFonts w:ascii="Cambria" w:hAnsi="Cambria" w:cs="Times New Roman"/>
          <w:sz w:val="20"/>
          <w:szCs w:val="20"/>
          <w:lang w:val="en-ID"/>
        </w:rPr>
        <w:t xml:space="preserve">menjadi 200 x 200. Berikut skenario pengujian seperti pada tabel </w:t>
      </w:r>
      <w:r w:rsidR="00EA7E82" w:rsidRPr="000C31B4">
        <w:rPr>
          <w:rFonts w:ascii="Cambria" w:hAnsi="Cambria" w:cs="Times New Roman"/>
          <w:sz w:val="20"/>
          <w:szCs w:val="20"/>
          <w:lang w:val="en-ID"/>
        </w:rPr>
        <w:t>2</w:t>
      </w:r>
      <w:r w:rsidRPr="000C31B4">
        <w:rPr>
          <w:rFonts w:ascii="Cambria" w:hAnsi="Cambria" w:cs="Times New Roman"/>
          <w:sz w:val="20"/>
          <w:szCs w:val="20"/>
          <w:lang w:val="en-ID"/>
        </w:rPr>
        <w:t>.</w:t>
      </w:r>
    </w:p>
    <w:p w14:paraId="7BAE5E2B" w14:textId="414135DF" w:rsidR="00516EF5" w:rsidRPr="000C31B4" w:rsidRDefault="00516EF5" w:rsidP="000C31B4">
      <w:pPr>
        <w:pStyle w:val="Caption"/>
        <w:spacing w:after="0"/>
        <w:ind w:left="426"/>
        <w:jc w:val="center"/>
        <w:rPr>
          <w:rFonts w:ascii="Cambria" w:hAnsi="Cambria" w:cs="Cambria"/>
          <w:b/>
          <w:bCs/>
          <w:i w:val="0"/>
          <w:iCs w:val="0"/>
          <w:color w:val="auto"/>
          <w:sz w:val="20"/>
          <w:szCs w:val="20"/>
          <w:lang w:val="en-ID"/>
          <w14:ligatures w14:val="standardContextual"/>
        </w:rPr>
      </w:pPr>
      <w:r w:rsidRPr="000C31B4">
        <w:rPr>
          <w:rFonts w:ascii="Cambria" w:hAnsi="Cambria"/>
          <w:i w:val="0"/>
          <w:iCs w:val="0"/>
          <w:color w:val="auto"/>
          <w:sz w:val="20"/>
          <w:szCs w:val="20"/>
        </w:rPr>
        <w:t xml:space="preserve">Tabel  </w:t>
      </w:r>
      <w:r w:rsidR="00EF74B8" w:rsidRPr="000C31B4">
        <w:rPr>
          <w:rFonts w:ascii="Cambria" w:hAnsi="Cambria"/>
          <w:i w:val="0"/>
          <w:iCs w:val="0"/>
          <w:color w:val="auto"/>
          <w:sz w:val="20"/>
          <w:szCs w:val="20"/>
        </w:rPr>
        <w:fldChar w:fldCharType="begin"/>
      </w:r>
      <w:r w:rsidR="00EF74B8" w:rsidRPr="000C31B4">
        <w:rPr>
          <w:rFonts w:ascii="Cambria" w:hAnsi="Cambria"/>
          <w:i w:val="0"/>
          <w:iCs w:val="0"/>
          <w:color w:val="auto"/>
          <w:sz w:val="20"/>
          <w:szCs w:val="20"/>
        </w:rPr>
        <w:instrText xml:space="preserve"> SEQ Tabel_ \* ARABIC </w:instrText>
      </w:r>
      <w:r w:rsidR="00EF74B8" w:rsidRPr="000C31B4">
        <w:rPr>
          <w:rFonts w:ascii="Cambria" w:hAnsi="Cambria"/>
          <w:i w:val="0"/>
          <w:iCs w:val="0"/>
          <w:color w:val="auto"/>
          <w:sz w:val="20"/>
          <w:szCs w:val="20"/>
        </w:rPr>
        <w:fldChar w:fldCharType="separate"/>
      </w:r>
      <w:r w:rsidR="007E7AB5" w:rsidRPr="000C31B4">
        <w:rPr>
          <w:rFonts w:ascii="Cambria" w:hAnsi="Cambria"/>
          <w:i w:val="0"/>
          <w:iCs w:val="0"/>
          <w:noProof/>
          <w:color w:val="auto"/>
          <w:sz w:val="20"/>
          <w:szCs w:val="20"/>
        </w:rPr>
        <w:t>2</w:t>
      </w:r>
      <w:r w:rsidR="00EF74B8"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Skenario Pengujian</w:t>
      </w:r>
    </w:p>
    <w:tbl>
      <w:tblPr>
        <w:tblStyle w:val="TableGrid"/>
        <w:tblW w:w="0" w:type="auto"/>
        <w:tblInd w:w="421" w:type="dxa"/>
        <w:tblLook w:val="04A0" w:firstRow="1" w:lastRow="0" w:firstColumn="1" w:lastColumn="0" w:noHBand="0" w:noVBand="1"/>
      </w:tblPr>
      <w:tblGrid>
        <w:gridCol w:w="549"/>
        <w:gridCol w:w="1122"/>
        <w:gridCol w:w="778"/>
        <w:gridCol w:w="1244"/>
      </w:tblGrid>
      <w:tr w:rsidR="00CD0010" w:rsidRPr="000C31B4" w14:paraId="118DC074" w14:textId="77777777" w:rsidTr="005533A7">
        <w:tc>
          <w:tcPr>
            <w:tcW w:w="549" w:type="dxa"/>
            <w:shd w:val="clear" w:color="auto" w:fill="D0CECE" w:themeFill="background2" w:themeFillShade="E6"/>
          </w:tcPr>
          <w:p w14:paraId="2A83528C" w14:textId="77777777" w:rsidR="00CD0010" w:rsidRPr="000C31B4" w:rsidRDefault="00CD0010"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No.</w:t>
            </w:r>
          </w:p>
        </w:tc>
        <w:tc>
          <w:tcPr>
            <w:tcW w:w="1122" w:type="dxa"/>
            <w:shd w:val="clear" w:color="auto" w:fill="D0CECE" w:themeFill="background2" w:themeFillShade="E6"/>
          </w:tcPr>
          <w:p w14:paraId="75FBE9DF" w14:textId="60F26990" w:rsidR="00CD0010" w:rsidRPr="000C31B4" w:rsidRDefault="00CD0010"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Dataset</w:t>
            </w:r>
          </w:p>
        </w:tc>
        <w:tc>
          <w:tcPr>
            <w:tcW w:w="778" w:type="dxa"/>
            <w:shd w:val="clear" w:color="auto" w:fill="D0CECE" w:themeFill="background2" w:themeFillShade="E6"/>
          </w:tcPr>
          <w:p w14:paraId="0B02A00D" w14:textId="467AF453" w:rsidR="00CD0010" w:rsidRPr="000C31B4" w:rsidRDefault="00CD0010"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Epoch</w:t>
            </w:r>
          </w:p>
        </w:tc>
        <w:tc>
          <w:tcPr>
            <w:tcW w:w="1244" w:type="dxa"/>
            <w:shd w:val="clear" w:color="auto" w:fill="D0CECE" w:themeFill="background2" w:themeFillShade="E6"/>
          </w:tcPr>
          <w:p w14:paraId="7EC2C85E" w14:textId="77777777" w:rsidR="00CD0010" w:rsidRPr="000C31B4" w:rsidRDefault="00CD0010"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Batch Size</w:t>
            </w:r>
          </w:p>
        </w:tc>
      </w:tr>
      <w:tr w:rsidR="00CD0010" w:rsidRPr="000C31B4" w14:paraId="21C6CAB6" w14:textId="77777777" w:rsidTr="005533A7">
        <w:tc>
          <w:tcPr>
            <w:tcW w:w="549" w:type="dxa"/>
          </w:tcPr>
          <w:p w14:paraId="061CD0D3" w14:textId="77777777" w:rsidR="00CD0010" w:rsidRPr="000C31B4" w:rsidRDefault="00CD0010" w:rsidP="000C31B4">
            <w:pPr>
              <w:jc w:val="center"/>
              <w:rPr>
                <w:rFonts w:ascii="Cambria" w:hAnsi="Cambria" w:cs="Times New Roman"/>
                <w:sz w:val="20"/>
                <w:szCs w:val="20"/>
                <w:lang w:val="en-ID"/>
              </w:rPr>
            </w:pPr>
            <w:r w:rsidRPr="000C31B4">
              <w:rPr>
                <w:rFonts w:ascii="Cambria" w:hAnsi="Cambria" w:cs="Times New Roman"/>
                <w:sz w:val="20"/>
                <w:szCs w:val="20"/>
                <w:lang w:val="en-ID"/>
              </w:rPr>
              <w:t>1</w:t>
            </w:r>
          </w:p>
        </w:tc>
        <w:tc>
          <w:tcPr>
            <w:tcW w:w="1122" w:type="dxa"/>
          </w:tcPr>
          <w:p w14:paraId="502AA7C3" w14:textId="209813FE" w:rsidR="00CD0010"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85 :10 :5</w:t>
            </w:r>
          </w:p>
        </w:tc>
        <w:tc>
          <w:tcPr>
            <w:tcW w:w="778" w:type="dxa"/>
          </w:tcPr>
          <w:p w14:paraId="1A83E85A" w14:textId="46D4F2EC" w:rsidR="00CD0010"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25</w:t>
            </w:r>
          </w:p>
        </w:tc>
        <w:tc>
          <w:tcPr>
            <w:tcW w:w="1244" w:type="dxa"/>
          </w:tcPr>
          <w:p w14:paraId="517572ED" w14:textId="20DA95CD" w:rsidR="00CD0010" w:rsidRPr="000C31B4" w:rsidRDefault="00CD0010" w:rsidP="000C31B4">
            <w:pPr>
              <w:jc w:val="center"/>
              <w:rPr>
                <w:rFonts w:ascii="Cambria" w:hAnsi="Cambria" w:cs="Times New Roman"/>
                <w:sz w:val="20"/>
                <w:szCs w:val="20"/>
                <w:lang w:val="en-ID"/>
              </w:rPr>
            </w:pPr>
            <w:r w:rsidRPr="000C31B4">
              <w:rPr>
                <w:rFonts w:ascii="Cambria" w:hAnsi="Cambria" w:cs="Times New Roman"/>
                <w:sz w:val="20"/>
                <w:szCs w:val="20"/>
                <w:lang w:val="en-ID"/>
              </w:rPr>
              <w:t>3</w:t>
            </w:r>
            <w:r w:rsidR="00EA7E82" w:rsidRPr="000C31B4">
              <w:rPr>
                <w:rFonts w:ascii="Cambria" w:hAnsi="Cambria" w:cs="Times New Roman"/>
                <w:sz w:val="20"/>
                <w:szCs w:val="20"/>
                <w:lang w:val="en-ID"/>
              </w:rPr>
              <w:t>0</w:t>
            </w:r>
          </w:p>
        </w:tc>
      </w:tr>
      <w:tr w:rsidR="00CD0010" w:rsidRPr="000C31B4" w14:paraId="194E3A4A" w14:textId="77777777" w:rsidTr="005533A7">
        <w:tc>
          <w:tcPr>
            <w:tcW w:w="549" w:type="dxa"/>
          </w:tcPr>
          <w:p w14:paraId="625B6F13" w14:textId="77777777" w:rsidR="00CD0010" w:rsidRPr="000C31B4" w:rsidRDefault="00CD0010" w:rsidP="000C31B4">
            <w:pPr>
              <w:jc w:val="center"/>
              <w:rPr>
                <w:rFonts w:ascii="Cambria" w:hAnsi="Cambria" w:cs="Times New Roman"/>
                <w:sz w:val="20"/>
                <w:szCs w:val="20"/>
                <w:lang w:val="en-ID"/>
              </w:rPr>
            </w:pPr>
            <w:r w:rsidRPr="000C31B4">
              <w:rPr>
                <w:rFonts w:ascii="Cambria" w:hAnsi="Cambria" w:cs="Times New Roman"/>
                <w:sz w:val="20"/>
                <w:szCs w:val="20"/>
                <w:lang w:val="en-ID"/>
              </w:rPr>
              <w:t>2</w:t>
            </w:r>
          </w:p>
        </w:tc>
        <w:tc>
          <w:tcPr>
            <w:tcW w:w="1122" w:type="dxa"/>
          </w:tcPr>
          <w:p w14:paraId="430589CD" w14:textId="5A3CA3C9" w:rsidR="00CD0010" w:rsidRPr="000C31B4" w:rsidRDefault="00EA7E82" w:rsidP="005533A7">
            <w:pPr>
              <w:jc w:val="center"/>
              <w:rPr>
                <w:rFonts w:ascii="Cambria" w:hAnsi="Cambria" w:cs="Times New Roman"/>
                <w:sz w:val="20"/>
                <w:szCs w:val="20"/>
                <w:lang w:val="en-ID"/>
              </w:rPr>
            </w:pPr>
            <w:r w:rsidRPr="000C31B4">
              <w:rPr>
                <w:rFonts w:ascii="Cambria" w:hAnsi="Cambria" w:cs="Times New Roman"/>
                <w:sz w:val="20"/>
                <w:szCs w:val="20"/>
                <w:lang w:val="en-ID"/>
              </w:rPr>
              <w:t>80 :10 :10</w:t>
            </w:r>
          </w:p>
        </w:tc>
        <w:tc>
          <w:tcPr>
            <w:tcW w:w="778" w:type="dxa"/>
          </w:tcPr>
          <w:p w14:paraId="68C10644" w14:textId="2B4716B7" w:rsidR="00CD0010"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20</w:t>
            </w:r>
          </w:p>
        </w:tc>
        <w:tc>
          <w:tcPr>
            <w:tcW w:w="1244" w:type="dxa"/>
          </w:tcPr>
          <w:p w14:paraId="501A3ACA" w14:textId="47A63C54" w:rsidR="00CD0010" w:rsidRPr="000C31B4" w:rsidRDefault="00CD0010" w:rsidP="000C31B4">
            <w:pPr>
              <w:jc w:val="center"/>
              <w:rPr>
                <w:rFonts w:ascii="Cambria" w:hAnsi="Cambria" w:cs="Times New Roman"/>
                <w:sz w:val="20"/>
                <w:szCs w:val="20"/>
                <w:lang w:val="en-ID"/>
              </w:rPr>
            </w:pPr>
            <w:r w:rsidRPr="000C31B4">
              <w:rPr>
                <w:rFonts w:ascii="Cambria" w:hAnsi="Cambria" w:cs="Times New Roman"/>
                <w:sz w:val="20"/>
                <w:szCs w:val="20"/>
                <w:lang w:val="en-ID"/>
              </w:rPr>
              <w:t>3</w:t>
            </w:r>
            <w:r w:rsidR="00EA7E82" w:rsidRPr="000C31B4">
              <w:rPr>
                <w:rFonts w:ascii="Cambria" w:hAnsi="Cambria" w:cs="Times New Roman"/>
                <w:sz w:val="20"/>
                <w:szCs w:val="20"/>
                <w:lang w:val="en-ID"/>
              </w:rPr>
              <w:t>2</w:t>
            </w:r>
          </w:p>
        </w:tc>
      </w:tr>
      <w:tr w:rsidR="00CD0010" w:rsidRPr="000C31B4" w14:paraId="7C9E38E1" w14:textId="77777777" w:rsidTr="005533A7">
        <w:tc>
          <w:tcPr>
            <w:tcW w:w="549" w:type="dxa"/>
          </w:tcPr>
          <w:p w14:paraId="691EF9BA" w14:textId="77777777" w:rsidR="00CD0010" w:rsidRPr="000C31B4" w:rsidRDefault="00CD0010" w:rsidP="000C31B4">
            <w:pPr>
              <w:jc w:val="center"/>
              <w:rPr>
                <w:rFonts w:ascii="Cambria" w:hAnsi="Cambria" w:cs="Times New Roman"/>
                <w:sz w:val="20"/>
                <w:szCs w:val="20"/>
                <w:lang w:val="en-ID"/>
              </w:rPr>
            </w:pPr>
            <w:r w:rsidRPr="000C31B4">
              <w:rPr>
                <w:rFonts w:ascii="Cambria" w:hAnsi="Cambria" w:cs="Times New Roman"/>
                <w:sz w:val="20"/>
                <w:szCs w:val="20"/>
                <w:lang w:val="en-ID"/>
              </w:rPr>
              <w:t>3</w:t>
            </w:r>
          </w:p>
        </w:tc>
        <w:tc>
          <w:tcPr>
            <w:tcW w:w="1122" w:type="dxa"/>
          </w:tcPr>
          <w:p w14:paraId="5E304892" w14:textId="56C30033" w:rsidR="00CD0010"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70 :20 :10</w:t>
            </w:r>
          </w:p>
        </w:tc>
        <w:tc>
          <w:tcPr>
            <w:tcW w:w="778" w:type="dxa"/>
          </w:tcPr>
          <w:p w14:paraId="645F5465" w14:textId="6E6E3B1E" w:rsidR="00CD0010"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10</w:t>
            </w:r>
          </w:p>
        </w:tc>
        <w:tc>
          <w:tcPr>
            <w:tcW w:w="1244" w:type="dxa"/>
          </w:tcPr>
          <w:p w14:paraId="3835A240" w14:textId="14DAB21F" w:rsidR="00CD0010" w:rsidRPr="000C31B4" w:rsidRDefault="00EA7E82" w:rsidP="000C31B4">
            <w:pPr>
              <w:keepNext/>
              <w:jc w:val="center"/>
              <w:rPr>
                <w:rFonts w:ascii="Cambria" w:hAnsi="Cambria" w:cs="Times New Roman"/>
                <w:sz w:val="20"/>
                <w:szCs w:val="20"/>
                <w:lang w:val="en-ID"/>
              </w:rPr>
            </w:pPr>
            <w:r w:rsidRPr="000C31B4">
              <w:rPr>
                <w:rFonts w:ascii="Cambria" w:hAnsi="Cambria" w:cs="Times New Roman"/>
                <w:sz w:val="20"/>
                <w:szCs w:val="20"/>
                <w:lang w:val="en-ID"/>
              </w:rPr>
              <w:t>20</w:t>
            </w:r>
          </w:p>
        </w:tc>
      </w:tr>
    </w:tbl>
    <w:p w14:paraId="08A48627" w14:textId="77777777" w:rsidR="00516EF5" w:rsidRDefault="00516EF5" w:rsidP="000C31B4">
      <w:pPr>
        <w:pStyle w:val="ListParagraph"/>
        <w:spacing w:after="0" w:line="240" w:lineRule="auto"/>
        <w:ind w:left="426"/>
        <w:jc w:val="both"/>
        <w:rPr>
          <w:rFonts w:ascii="Cambria" w:hAnsi="Cambria" w:cs="Cambria"/>
          <w:b/>
          <w:bCs/>
          <w:sz w:val="20"/>
          <w:szCs w:val="20"/>
          <w:lang w:val="en-ID"/>
          <w14:ligatures w14:val="standardContextual"/>
        </w:rPr>
      </w:pPr>
    </w:p>
    <w:p w14:paraId="20CB4BFC" w14:textId="77777777" w:rsidR="000C31B4" w:rsidRPr="000C31B4" w:rsidRDefault="000C31B4" w:rsidP="000C31B4">
      <w:pPr>
        <w:pStyle w:val="ListParagraph"/>
        <w:spacing w:after="0" w:line="240" w:lineRule="auto"/>
        <w:ind w:left="426"/>
        <w:jc w:val="both"/>
        <w:rPr>
          <w:rFonts w:ascii="Cambria" w:hAnsi="Cambria" w:cs="Cambria"/>
          <w:b/>
          <w:bCs/>
          <w:sz w:val="20"/>
          <w:szCs w:val="20"/>
          <w:lang w:val="en-ID"/>
          <w14:ligatures w14:val="standardContextual"/>
        </w:rPr>
      </w:pPr>
    </w:p>
    <w:p w14:paraId="119229CA" w14:textId="77777777" w:rsidR="00684F2A" w:rsidRPr="000C31B4" w:rsidRDefault="00783E43" w:rsidP="000C31B4">
      <w:pPr>
        <w:pStyle w:val="ListParagraph"/>
        <w:numPr>
          <w:ilvl w:val="0"/>
          <w:numId w:val="1"/>
        </w:numPr>
        <w:spacing w:after="0" w:line="240" w:lineRule="auto"/>
        <w:ind w:left="426" w:hanging="426"/>
        <w:jc w:val="both"/>
        <w:rPr>
          <w:rFonts w:ascii="Cambria" w:hAnsi="Cambria" w:cs="Cambria"/>
          <w:b/>
          <w:bCs/>
          <w:sz w:val="20"/>
          <w:szCs w:val="20"/>
          <w:lang w:val="en-ID"/>
          <w14:ligatures w14:val="standardContextual"/>
        </w:rPr>
      </w:pPr>
      <w:r w:rsidRPr="000C31B4">
        <w:rPr>
          <w:rFonts w:ascii="Cambria" w:hAnsi="Cambria" w:cs="Cambria"/>
          <w:b/>
          <w:bCs/>
          <w:sz w:val="20"/>
          <w:szCs w:val="20"/>
          <w:lang w:val="en-ID"/>
          <w14:ligatures w14:val="standardContextual"/>
        </w:rPr>
        <w:t>Akurasi Hasil Skenario Pengujian</w:t>
      </w:r>
    </w:p>
    <w:p w14:paraId="36E52500" w14:textId="5F0E9BB1" w:rsidR="00684F2A" w:rsidRPr="000C31B4" w:rsidRDefault="00684F2A" w:rsidP="000C31B4">
      <w:pPr>
        <w:pStyle w:val="ListParagraph"/>
        <w:spacing w:after="0"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Setelah dilakukan </w:t>
      </w:r>
      <w:r w:rsidRPr="000C31B4">
        <w:rPr>
          <w:rFonts w:ascii="Cambria" w:hAnsi="Cambria" w:cs="Times New Roman"/>
          <w:i/>
          <w:iCs/>
          <w:sz w:val="20"/>
          <w:szCs w:val="20"/>
          <w:lang w:val="en-ID"/>
        </w:rPr>
        <w:t>training</w:t>
      </w:r>
      <w:r w:rsidRPr="000C31B4">
        <w:rPr>
          <w:rFonts w:ascii="Cambria" w:hAnsi="Cambria" w:cs="Times New Roman"/>
          <w:sz w:val="20"/>
          <w:szCs w:val="20"/>
          <w:lang w:val="en-ID"/>
        </w:rPr>
        <w:t xml:space="preserve"> terhadap 3 skenario yang telah dibuat sebelumnya, tentu hasil akurasi yang didapatkan berbeda di setiap skenarionya. Berikut adalah akurasi hasil skenario pengujian seperti pada tabel </w:t>
      </w:r>
      <w:r w:rsidR="001A5619" w:rsidRPr="000C31B4">
        <w:rPr>
          <w:rFonts w:ascii="Cambria" w:hAnsi="Cambria" w:cs="Times New Roman"/>
          <w:sz w:val="20"/>
          <w:szCs w:val="20"/>
          <w:lang w:val="en-ID"/>
        </w:rPr>
        <w:t>3</w:t>
      </w:r>
      <w:r w:rsidRPr="000C31B4">
        <w:rPr>
          <w:rFonts w:ascii="Cambria" w:hAnsi="Cambria" w:cs="Times New Roman"/>
          <w:sz w:val="20"/>
          <w:szCs w:val="20"/>
          <w:lang w:val="en-ID"/>
        </w:rPr>
        <w:t>.</w:t>
      </w:r>
    </w:p>
    <w:p w14:paraId="7AC06FC1" w14:textId="616F9F46" w:rsidR="00684F2A" w:rsidRPr="000C31B4" w:rsidRDefault="00684F2A" w:rsidP="000C31B4">
      <w:pPr>
        <w:pStyle w:val="Caption"/>
        <w:keepNext/>
        <w:spacing w:before="240" w:after="0"/>
        <w:ind w:left="426"/>
        <w:jc w:val="center"/>
        <w:rPr>
          <w:rFonts w:ascii="Cambria" w:hAnsi="Cambria"/>
          <w:i w:val="0"/>
          <w:iCs w:val="0"/>
          <w:color w:val="auto"/>
          <w:sz w:val="20"/>
          <w:szCs w:val="20"/>
        </w:rPr>
      </w:pPr>
      <w:r w:rsidRPr="000C31B4">
        <w:rPr>
          <w:rFonts w:ascii="Cambria" w:hAnsi="Cambria"/>
          <w:i w:val="0"/>
          <w:iCs w:val="0"/>
          <w:color w:val="auto"/>
          <w:sz w:val="20"/>
          <w:szCs w:val="20"/>
        </w:rPr>
        <w:t xml:space="preserve">Table </w:t>
      </w:r>
      <w:r w:rsidR="001A5619" w:rsidRPr="000C31B4">
        <w:rPr>
          <w:rFonts w:ascii="Cambria" w:hAnsi="Cambria"/>
          <w:i w:val="0"/>
          <w:iCs w:val="0"/>
          <w:color w:val="auto"/>
          <w:sz w:val="20"/>
          <w:szCs w:val="20"/>
        </w:rPr>
        <w:t>3</w:t>
      </w:r>
      <w:r w:rsidRPr="000C31B4">
        <w:rPr>
          <w:rFonts w:ascii="Cambria" w:hAnsi="Cambria"/>
          <w:i w:val="0"/>
          <w:iCs w:val="0"/>
          <w:color w:val="auto"/>
          <w:sz w:val="20"/>
          <w:szCs w:val="20"/>
        </w:rPr>
        <w:t xml:space="preserve"> Akurasi Hasil Skenario Pengujian</w:t>
      </w:r>
    </w:p>
    <w:tbl>
      <w:tblPr>
        <w:tblStyle w:val="TableGrid"/>
        <w:tblW w:w="3969" w:type="dxa"/>
        <w:tblInd w:w="421" w:type="dxa"/>
        <w:tblLook w:val="04A0" w:firstRow="1" w:lastRow="0" w:firstColumn="1" w:lastColumn="0" w:noHBand="0" w:noVBand="1"/>
      </w:tblPr>
      <w:tblGrid>
        <w:gridCol w:w="1040"/>
        <w:gridCol w:w="1033"/>
        <w:gridCol w:w="811"/>
        <w:gridCol w:w="1085"/>
      </w:tblGrid>
      <w:tr w:rsidR="005240FB" w:rsidRPr="000C31B4" w14:paraId="6757A4AB" w14:textId="77777777" w:rsidTr="005533A7">
        <w:tc>
          <w:tcPr>
            <w:tcW w:w="1040" w:type="dxa"/>
            <w:shd w:val="clear" w:color="auto" w:fill="D0CECE" w:themeFill="background2" w:themeFillShade="E6"/>
          </w:tcPr>
          <w:p w14:paraId="0FC954E2" w14:textId="77777777" w:rsidR="00684F2A" w:rsidRPr="000C31B4" w:rsidRDefault="00684F2A"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Skenario</w:t>
            </w:r>
          </w:p>
        </w:tc>
        <w:tc>
          <w:tcPr>
            <w:tcW w:w="1033" w:type="dxa"/>
            <w:shd w:val="clear" w:color="auto" w:fill="D0CECE" w:themeFill="background2" w:themeFillShade="E6"/>
          </w:tcPr>
          <w:p w14:paraId="39CA1A73" w14:textId="77777777" w:rsidR="00684F2A" w:rsidRPr="000C31B4" w:rsidRDefault="00684F2A" w:rsidP="000C31B4">
            <w:pPr>
              <w:jc w:val="center"/>
              <w:rPr>
                <w:rFonts w:ascii="Cambria" w:hAnsi="Cambria" w:cs="Times New Roman"/>
                <w:b/>
                <w:bCs/>
                <w:i/>
                <w:iCs/>
                <w:sz w:val="20"/>
                <w:szCs w:val="20"/>
                <w:lang w:val="en-ID"/>
              </w:rPr>
            </w:pPr>
            <w:r w:rsidRPr="000C31B4">
              <w:rPr>
                <w:rFonts w:ascii="Cambria" w:hAnsi="Cambria" w:cs="Times New Roman"/>
                <w:b/>
                <w:bCs/>
                <w:i/>
                <w:iCs/>
                <w:sz w:val="20"/>
                <w:szCs w:val="20"/>
                <w:lang w:val="en-ID"/>
              </w:rPr>
              <w:t>Accuracy</w:t>
            </w:r>
          </w:p>
        </w:tc>
        <w:tc>
          <w:tcPr>
            <w:tcW w:w="811" w:type="dxa"/>
            <w:shd w:val="clear" w:color="auto" w:fill="D0CECE" w:themeFill="background2" w:themeFillShade="E6"/>
          </w:tcPr>
          <w:p w14:paraId="19657809" w14:textId="77777777" w:rsidR="00684F2A" w:rsidRPr="000C31B4" w:rsidRDefault="00684F2A" w:rsidP="000C31B4">
            <w:pPr>
              <w:jc w:val="center"/>
              <w:rPr>
                <w:rFonts w:ascii="Cambria" w:hAnsi="Cambria" w:cs="Times New Roman"/>
                <w:b/>
                <w:bCs/>
                <w:i/>
                <w:iCs/>
                <w:sz w:val="20"/>
                <w:szCs w:val="20"/>
                <w:lang w:val="en-ID"/>
              </w:rPr>
            </w:pPr>
            <w:r w:rsidRPr="000C31B4">
              <w:rPr>
                <w:rFonts w:ascii="Cambria" w:hAnsi="Cambria" w:cs="Times New Roman"/>
                <w:b/>
                <w:bCs/>
                <w:i/>
                <w:iCs/>
                <w:sz w:val="20"/>
                <w:szCs w:val="20"/>
                <w:lang w:val="en-ID"/>
              </w:rPr>
              <w:t xml:space="preserve">Loss </w:t>
            </w:r>
          </w:p>
        </w:tc>
        <w:tc>
          <w:tcPr>
            <w:tcW w:w="1085" w:type="dxa"/>
            <w:shd w:val="clear" w:color="auto" w:fill="D0CECE" w:themeFill="background2" w:themeFillShade="E6"/>
          </w:tcPr>
          <w:p w14:paraId="64BAA4F8" w14:textId="77777777" w:rsidR="00684F2A" w:rsidRPr="000C31B4" w:rsidRDefault="00684F2A" w:rsidP="000C31B4">
            <w:pPr>
              <w:jc w:val="center"/>
              <w:rPr>
                <w:rFonts w:ascii="Cambria" w:hAnsi="Cambria" w:cs="Times New Roman"/>
                <w:b/>
                <w:bCs/>
                <w:i/>
                <w:iCs/>
                <w:sz w:val="20"/>
                <w:szCs w:val="20"/>
                <w:lang w:val="en-ID"/>
              </w:rPr>
            </w:pPr>
            <w:r w:rsidRPr="000C31B4">
              <w:rPr>
                <w:rFonts w:ascii="Cambria" w:hAnsi="Cambria" w:cs="Times New Roman"/>
                <w:b/>
                <w:bCs/>
                <w:i/>
                <w:iCs/>
                <w:sz w:val="20"/>
                <w:szCs w:val="20"/>
                <w:lang w:val="en-ID"/>
              </w:rPr>
              <w:t>Times (s)</w:t>
            </w:r>
          </w:p>
        </w:tc>
      </w:tr>
      <w:tr w:rsidR="00EA7E82" w:rsidRPr="000C31B4" w14:paraId="64618F5C" w14:textId="77777777" w:rsidTr="005533A7">
        <w:tc>
          <w:tcPr>
            <w:tcW w:w="1040" w:type="dxa"/>
          </w:tcPr>
          <w:p w14:paraId="28552783" w14:textId="7FD64E81"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S-1</w:t>
            </w:r>
          </w:p>
        </w:tc>
        <w:tc>
          <w:tcPr>
            <w:tcW w:w="1033" w:type="dxa"/>
          </w:tcPr>
          <w:p w14:paraId="65D99BF0" w14:textId="18FF6BD8"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88%</w:t>
            </w:r>
          </w:p>
        </w:tc>
        <w:tc>
          <w:tcPr>
            <w:tcW w:w="811" w:type="dxa"/>
          </w:tcPr>
          <w:p w14:paraId="68402DBC" w14:textId="541501D6"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0,3548</w:t>
            </w:r>
          </w:p>
        </w:tc>
        <w:tc>
          <w:tcPr>
            <w:tcW w:w="1085" w:type="dxa"/>
          </w:tcPr>
          <w:p w14:paraId="0127868D" w14:textId="44F4449C"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 xml:space="preserve">617 </w:t>
            </w:r>
            <w:r w:rsidRPr="000C31B4">
              <w:rPr>
                <w:rFonts w:ascii="Cambria" w:hAnsi="Cambria" w:cs="Times New Roman"/>
                <w:i/>
                <w:iCs/>
                <w:sz w:val="20"/>
                <w:szCs w:val="20"/>
                <w:lang w:val="en-ID"/>
              </w:rPr>
              <w:t>s</w:t>
            </w:r>
          </w:p>
        </w:tc>
      </w:tr>
      <w:tr w:rsidR="00EA7E82" w:rsidRPr="000C31B4" w14:paraId="746B42AB" w14:textId="77777777" w:rsidTr="005533A7">
        <w:tc>
          <w:tcPr>
            <w:tcW w:w="1040" w:type="dxa"/>
          </w:tcPr>
          <w:p w14:paraId="0DC5A8D9" w14:textId="40EC1D1E"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S-2</w:t>
            </w:r>
          </w:p>
        </w:tc>
        <w:tc>
          <w:tcPr>
            <w:tcW w:w="1033" w:type="dxa"/>
          </w:tcPr>
          <w:p w14:paraId="72EB4566" w14:textId="33B5AF53"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90%</w:t>
            </w:r>
          </w:p>
        </w:tc>
        <w:tc>
          <w:tcPr>
            <w:tcW w:w="811" w:type="dxa"/>
          </w:tcPr>
          <w:p w14:paraId="46D25F94" w14:textId="69F8F4A7"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0,2850</w:t>
            </w:r>
          </w:p>
        </w:tc>
        <w:tc>
          <w:tcPr>
            <w:tcW w:w="1085" w:type="dxa"/>
          </w:tcPr>
          <w:p w14:paraId="0FA97E9F" w14:textId="0ECE9EA9"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 xml:space="preserve">591 </w:t>
            </w:r>
            <w:r w:rsidRPr="000C31B4">
              <w:rPr>
                <w:rFonts w:ascii="Cambria" w:hAnsi="Cambria" w:cs="Times New Roman"/>
                <w:i/>
                <w:iCs/>
                <w:sz w:val="20"/>
                <w:szCs w:val="20"/>
                <w:lang w:val="en-ID"/>
              </w:rPr>
              <w:t>s</w:t>
            </w:r>
          </w:p>
        </w:tc>
      </w:tr>
      <w:tr w:rsidR="00EA7E82" w:rsidRPr="000C31B4" w14:paraId="10DAB8E0" w14:textId="77777777" w:rsidTr="005533A7">
        <w:tc>
          <w:tcPr>
            <w:tcW w:w="1040" w:type="dxa"/>
          </w:tcPr>
          <w:p w14:paraId="51E9A111" w14:textId="2BC0771A"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S-3</w:t>
            </w:r>
          </w:p>
        </w:tc>
        <w:tc>
          <w:tcPr>
            <w:tcW w:w="1033" w:type="dxa"/>
          </w:tcPr>
          <w:p w14:paraId="0AD4E843" w14:textId="64292571"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82%</w:t>
            </w:r>
          </w:p>
        </w:tc>
        <w:tc>
          <w:tcPr>
            <w:tcW w:w="811" w:type="dxa"/>
          </w:tcPr>
          <w:p w14:paraId="24DF1913" w14:textId="27A973C4"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0,5658</w:t>
            </w:r>
          </w:p>
        </w:tc>
        <w:tc>
          <w:tcPr>
            <w:tcW w:w="1085" w:type="dxa"/>
          </w:tcPr>
          <w:p w14:paraId="1DD1B35D" w14:textId="2ACAECCA" w:rsidR="00EA7E82" w:rsidRPr="000C31B4" w:rsidRDefault="00EA7E82" w:rsidP="000C31B4">
            <w:pPr>
              <w:jc w:val="center"/>
              <w:rPr>
                <w:rFonts w:ascii="Cambria" w:hAnsi="Cambria" w:cs="Times New Roman"/>
                <w:sz w:val="20"/>
                <w:szCs w:val="20"/>
                <w:lang w:val="en-ID"/>
              </w:rPr>
            </w:pPr>
            <w:r w:rsidRPr="000C31B4">
              <w:rPr>
                <w:rFonts w:ascii="Cambria" w:hAnsi="Cambria" w:cs="Times New Roman"/>
                <w:sz w:val="20"/>
                <w:szCs w:val="20"/>
                <w:lang w:val="en-ID"/>
              </w:rPr>
              <w:t xml:space="preserve">590 </w:t>
            </w:r>
            <w:r w:rsidRPr="000C31B4">
              <w:rPr>
                <w:rFonts w:ascii="Cambria" w:hAnsi="Cambria" w:cs="Times New Roman"/>
                <w:i/>
                <w:iCs/>
                <w:sz w:val="20"/>
                <w:szCs w:val="20"/>
                <w:lang w:val="en-ID"/>
              </w:rPr>
              <w:t>s</w:t>
            </w:r>
          </w:p>
        </w:tc>
      </w:tr>
    </w:tbl>
    <w:p w14:paraId="0295C77B" w14:textId="6D6F12FF" w:rsidR="002932F8" w:rsidRPr="000C31B4" w:rsidRDefault="002932F8" w:rsidP="000C31B4">
      <w:pPr>
        <w:spacing w:before="240" w:after="0"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Nilai akurasi yang didapatkan merepresentasikan bahwa model </w:t>
      </w:r>
      <w:r w:rsidRPr="000C31B4">
        <w:rPr>
          <w:rFonts w:ascii="Cambria" w:hAnsi="Cambria" w:cs="Times New Roman"/>
          <w:i/>
          <w:iCs/>
          <w:sz w:val="20"/>
          <w:szCs w:val="20"/>
          <w:lang w:val="en-ID"/>
        </w:rPr>
        <w:t xml:space="preserve">Convolutional Neural Network </w:t>
      </w:r>
      <w:r w:rsidRPr="000C31B4">
        <w:rPr>
          <w:rFonts w:ascii="Cambria" w:hAnsi="Cambria" w:cs="Times New Roman"/>
          <w:sz w:val="20"/>
          <w:szCs w:val="20"/>
          <w:lang w:val="en-ID"/>
        </w:rPr>
        <w:t xml:space="preserve">(CNN) cukup berhasil </w:t>
      </w:r>
      <w:r w:rsidR="007E2FFA" w:rsidRPr="000C31B4">
        <w:rPr>
          <w:rFonts w:ascii="Cambria" w:hAnsi="Cambria" w:cs="Times New Roman"/>
          <w:sz w:val="20"/>
          <w:szCs w:val="20"/>
          <w:lang w:val="en-ID"/>
        </w:rPr>
        <w:t>dalam pelatihan model</w:t>
      </w:r>
      <w:r w:rsidRPr="000C31B4">
        <w:rPr>
          <w:rFonts w:ascii="Cambria" w:hAnsi="Cambria" w:cs="Times New Roman"/>
          <w:color w:val="FF0000"/>
          <w:sz w:val="20"/>
          <w:szCs w:val="20"/>
          <w:lang w:val="en-ID"/>
        </w:rPr>
        <w:t xml:space="preserve">. </w:t>
      </w:r>
      <w:r w:rsidRPr="000C31B4">
        <w:rPr>
          <w:rFonts w:ascii="Cambria" w:hAnsi="Cambria" w:cs="Times New Roman"/>
          <w:sz w:val="20"/>
          <w:szCs w:val="20"/>
          <w:lang w:val="en-ID"/>
        </w:rPr>
        <w:t xml:space="preserve">Hal tersebut dapat ditunjukkan pada hasil nilai </w:t>
      </w:r>
      <w:r w:rsidRPr="000C31B4">
        <w:rPr>
          <w:rFonts w:ascii="Cambria" w:hAnsi="Cambria" w:cs="Times New Roman"/>
          <w:i/>
          <w:iCs/>
          <w:sz w:val="20"/>
          <w:szCs w:val="20"/>
          <w:lang w:val="en-ID"/>
        </w:rPr>
        <w:t>loss</w:t>
      </w:r>
      <w:r w:rsidRPr="000C31B4">
        <w:rPr>
          <w:rFonts w:ascii="Cambria" w:hAnsi="Cambria" w:cs="Times New Roman"/>
          <w:sz w:val="20"/>
          <w:szCs w:val="20"/>
          <w:lang w:val="en-ID"/>
        </w:rPr>
        <w:t xml:space="preserve"> yang cukup rendah </w:t>
      </w:r>
      <w:r w:rsidR="006560B4" w:rsidRPr="000C31B4">
        <w:rPr>
          <w:rFonts w:ascii="Cambria" w:hAnsi="Cambria" w:cs="Times New Roman"/>
          <w:sz w:val="20"/>
          <w:szCs w:val="20"/>
          <w:lang w:val="en-ID"/>
        </w:rPr>
        <w:t xml:space="preserve">yaitu 0,285 </w:t>
      </w:r>
      <w:r w:rsidRPr="000C31B4">
        <w:rPr>
          <w:rFonts w:ascii="Cambria" w:hAnsi="Cambria" w:cs="Times New Roman"/>
          <w:sz w:val="20"/>
          <w:szCs w:val="20"/>
          <w:lang w:val="en-ID"/>
        </w:rPr>
        <w:t xml:space="preserve">dan dengan akurasi tertinggi sebesar </w:t>
      </w:r>
      <w:r w:rsidR="00EA7E82" w:rsidRPr="000C31B4">
        <w:rPr>
          <w:rFonts w:ascii="Cambria" w:hAnsi="Cambria" w:cs="Times New Roman"/>
          <w:sz w:val="20"/>
          <w:szCs w:val="20"/>
          <w:lang w:val="en-ID"/>
        </w:rPr>
        <w:t>90</w:t>
      </w:r>
      <w:r w:rsidRPr="000C31B4">
        <w:rPr>
          <w:rFonts w:ascii="Cambria" w:hAnsi="Cambria" w:cs="Times New Roman"/>
          <w:sz w:val="20"/>
          <w:szCs w:val="20"/>
          <w:lang w:val="en-ID"/>
        </w:rPr>
        <w:t>%, dimana terdapat pada skenario ke-</w:t>
      </w:r>
      <w:r w:rsidR="00EA7E82" w:rsidRPr="000C31B4">
        <w:rPr>
          <w:rFonts w:ascii="Cambria" w:hAnsi="Cambria" w:cs="Times New Roman"/>
          <w:sz w:val="20"/>
          <w:szCs w:val="20"/>
          <w:lang w:val="en-ID"/>
        </w:rPr>
        <w:t>2</w:t>
      </w:r>
      <w:r w:rsidRPr="000C31B4">
        <w:rPr>
          <w:rFonts w:ascii="Cambria" w:hAnsi="Cambria" w:cs="Times New Roman"/>
          <w:sz w:val="20"/>
          <w:szCs w:val="20"/>
          <w:lang w:val="en-ID"/>
        </w:rPr>
        <w:t>.</w:t>
      </w:r>
    </w:p>
    <w:p w14:paraId="2831F83C" w14:textId="15110996" w:rsidR="002932F8" w:rsidRPr="000C31B4" w:rsidRDefault="002932F8" w:rsidP="000C31B4">
      <w:pPr>
        <w:spacing w:after="0"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Pengaruh </w:t>
      </w:r>
      <w:r w:rsidRPr="000C31B4">
        <w:rPr>
          <w:rFonts w:ascii="Cambria" w:hAnsi="Cambria" w:cs="Times New Roman"/>
          <w:i/>
          <w:iCs/>
          <w:sz w:val="20"/>
          <w:szCs w:val="20"/>
          <w:lang w:val="en-ID"/>
        </w:rPr>
        <w:t>batch size</w:t>
      </w:r>
      <w:r w:rsidRPr="000C31B4">
        <w:rPr>
          <w:rFonts w:ascii="Cambria" w:hAnsi="Cambria" w:cs="Times New Roman"/>
          <w:sz w:val="20"/>
          <w:szCs w:val="20"/>
          <w:lang w:val="en-ID"/>
        </w:rPr>
        <w:t xml:space="preserve"> terhadap pengujian model adalah semakin besar nilai </w:t>
      </w:r>
      <w:r w:rsidRPr="000C31B4">
        <w:rPr>
          <w:rFonts w:ascii="Cambria" w:hAnsi="Cambria" w:cs="Times New Roman"/>
          <w:i/>
          <w:iCs/>
          <w:sz w:val="20"/>
          <w:szCs w:val="20"/>
          <w:lang w:val="en-ID"/>
        </w:rPr>
        <w:t>batch size</w:t>
      </w:r>
      <w:r w:rsidRPr="000C31B4">
        <w:rPr>
          <w:rFonts w:ascii="Cambria" w:hAnsi="Cambria" w:cs="Times New Roman"/>
          <w:sz w:val="20"/>
          <w:szCs w:val="20"/>
          <w:lang w:val="en-ID"/>
        </w:rPr>
        <w:t xml:space="preserve"> yang digunakan, maka semakin besar nilai </w:t>
      </w:r>
      <w:r w:rsidRPr="000C31B4">
        <w:rPr>
          <w:rFonts w:ascii="Cambria" w:hAnsi="Cambria" w:cs="Times New Roman"/>
          <w:i/>
          <w:iCs/>
          <w:sz w:val="20"/>
          <w:szCs w:val="20"/>
          <w:lang w:val="en-ID"/>
        </w:rPr>
        <w:t>loss</w:t>
      </w:r>
      <w:r w:rsidRPr="000C31B4">
        <w:rPr>
          <w:rFonts w:ascii="Cambria" w:hAnsi="Cambria" w:cs="Times New Roman"/>
          <w:sz w:val="20"/>
          <w:szCs w:val="20"/>
          <w:lang w:val="en-ID"/>
        </w:rPr>
        <w:t xml:space="preserve"> yang di dapatkan. Sebaliknya, apabila nilai </w:t>
      </w:r>
      <w:r w:rsidRPr="000C31B4">
        <w:rPr>
          <w:rFonts w:ascii="Cambria" w:hAnsi="Cambria" w:cs="Times New Roman"/>
          <w:i/>
          <w:iCs/>
          <w:sz w:val="20"/>
          <w:szCs w:val="20"/>
          <w:lang w:val="en-ID"/>
        </w:rPr>
        <w:t>batch size</w:t>
      </w:r>
      <w:r w:rsidRPr="000C31B4">
        <w:rPr>
          <w:rFonts w:ascii="Cambria" w:hAnsi="Cambria" w:cs="Times New Roman"/>
          <w:sz w:val="20"/>
          <w:szCs w:val="20"/>
          <w:lang w:val="en-ID"/>
        </w:rPr>
        <w:t xml:space="preserve"> yang digunakan kecil, maka </w:t>
      </w:r>
      <w:r w:rsidRPr="000C31B4">
        <w:rPr>
          <w:rFonts w:ascii="Cambria" w:hAnsi="Cambria" w:cs="Times New Roman"/>
          <w:sz w:val="20"/>
          <w:szCs w:val="20"/>
          <w:lang w:val="en-ID"/>
        </w:rPr>
        <w:lastRenderedPageBreak/>
        <w:t xml:space="preserve">nilai </w:t>
      </w:r>
      <w:r w:rsidRPr="000C31B4">
        <w:rPr>
          <w:rFonts w:ascii="Cambria" w:hAnsi="Cambria" w:cs="Times New Roman"/>
          <w:i/>
          <w:iCs/>
          <w:sz w:val="20"/>
          <w:szCs w:val="20"/>
          <w:lang w:val="en-ID"/>
        </w:rPr>
        <w:t>loss</w:t>
      </w:r>
      <w:r w:rsidRPr="000C31B4">
        <w:rPr>
          <w:rFonts w:ascii="Cambria" w:hAnsi="Cambria" w:cs="Times New Roman"/>
          <w:sz w:val="20"/>
          <w:szCs w:val="20"/>
          <w:lang w:val="en-ID"/>
        </w:rPr>
        <w:t xml:space="preserve"> yang dihasilkan semakin kecil. Akan tetapi, penggunaan nilai batch size yang kecil akan mempengaruhi waktu komputasi, yaitu semakin lama waktu proses komputasi yang dibutuhkan. Seperti pada tabel </w:t>
      </w:r>
      <w:r w:rsidR="00EA7E82" w:rsidRPr="000C31B4">
        <w:rPr>
          <w:rFonts w:ascii="Cambria" w:hAnsi="Cambria" w:cs="Times New Roman"/>
          <w:sz w:val="20"/>
          <w:szCs w:val="20"/>
          <w:lang w:val="en-ID"/>
        </w:rPr>
        <w:t>3</w:t>
      </w:r>
      <w:r w:rsidRPr="000C31B4">
        <w:rPr>
          <w:rFonts w:ascii="Cambria" w:hAnsi="Cambria" w:cs="Times New Roman"/>
          <w:sz w:val="20"/>
          <w:szCs w:val="20"/>
          <w:lang w:val="en-ID"/>
        </w:rPr>
        <w:t xml:space="preserve">, waktu yang dibutuhkan sebanyak </w:t>
      </w:r>
      <w:r w:rsidR="006560B4" w:rsidRPr="000C31B4">
        <w:rPr>
          <w:rFonts w:ascii="Cambria" w:hAnsi="Cambria" w:cs="Times New Roman"/>
          <w:sz w:val="20"/>
          <w:szCs w:val="20"/>
          <w:lang w:val="en-ID"/>
        </w:rPr>
        <w:t>590</w:t>
      </w:r>
      <w:r w:rsidR="006560B4" w:rsidRPr="000C31B4">
        <w:rPr>
          <w:rFonts w:ascii="Cambria" w:hAnsi="Cambria" w:cs="Times New Roman"/>
          <w:i/>
          <w:iCs/>
          <w:sz w:val="20"/>
          <w:szCs w:val="20"/>
          <w:lang w:val="en-ID"/>
        </w:rPr>
        <w:t>s</w:t>
      </w:r>
      <w:r w:rsidRPr="000C31B4">
        <w:rPr>
          <w:rFonts w:ascii="Cambria" w:hAnsi="Cambria" w:cs="Times New Roman"/>
          <w:sz w:val="20"/>
          <w:szCs w:val="20"/>
          <w:lang w:val="en-ID"/>
        </w:rPr>
        <w:t xml:space="preserve"> untuk setiap 1 </w:t>
      </w:r>
      <w:r w:rsidRPr="000C31B4">
        <w:rPr>
          <w:rFonts w:ascii="Cambria" w:hAnsi="Cambria" w:cs="Times New Roman"/>
          <w:i/>
          <w:iCs/>
          <w:sz w:val="20"/>
          <w:szCs w:val="20"/>
          <w:lang w:val="en-ID"/>
        </w:rPr>
        <w:t>epoch</w:t>
      </w:r>
      <w:r w:rsidRPr="000C31B4">
        <w:rPr>
          <w:rFonts w:ascii="Cambria" w:hAnsi="Cambria" w:cs="Times New Roman"/>
          <w:sz w:val="20"/>
          <w:szCs w:val="20"/>
          <w:lang w:val="en-ID"/>
        </w:rPr>
        <w:t xml:space="preserve"> dengan </w:t>
      </w:r>
      <w:r w:rsidR="006560B4" w:rsidRPr="000C31B4">
        <w:rPr>
          <w:rFonts w:ascii="Cambria" w:hAnsi="Cambria" w:cs="Times New Roman"/>
          <w:sz w:val="20"/>
          <w:szCs w:val="20"/>
          <w:lang w:val="en-ID"/>
        </w:rPr>
        <w:t>24</w:t>
      </w:r>
      <w:r w:rsidRPr="000C31B4">
        <w:rPr>
          <w:rFonts w:ascii="Cambria" w:hAnsi="Cambria" w:cs="Times New Roman"/>
          <w:sz w:val="20"/>
          <w:szCs w:val="20"/>
          <w:lang w:val="en-ID"/>
        </w:rPr>
        <w:t xml:space="preserve"> Iterasi. Hal tersebut lebih baik dibandingkan menggunakan nilai </w:t>
      </w:r>
      <w:r w:rsidRPr="000C31B4">
        <w:rPr>
          <w:rFonts w:ascii="Cambria" w:hAnsi="Cambria" w:cs="Times New Roman"/>
          <w:i/>
          <w:iCs/>
          <w:sz w:val="20"/>
          <w:szCs w:val="20"/>
          <w:lang w:val="en-ID"/>
        </w:rPr>
        <w:t>batch size</w:t>
      </w:r>
      <w:r w:rsidRPr="000C31B4">
        <w:rPr>
          <w:rFonts w:ascii="Cambria" w:hAnsi="Cambria" w:cs="Times New Roman"/>
          <w:sz w:val="20"/>
          <w:szCs w:val="20"/>
          <w:lang w:val="en-ID"/>
        </w:rPr>
        <w:t xml:space="preserve"> terlalu yang besar, karena dapat memberikan hasil yang kurang optimal dan kurang teliti, Maka dari itu, diperlukan sebuah pertimbangan untuk waktu proses training yang panjang dan hasil yang lebih optimal. </w:t>
      </w:r>
      <w:r w:rsidR="006560B4" w:rsidRPr="000C31B4">
        <w:rPr>
          <w:rFonts w:ascii="Cambria" w:hAnsi="Cambria" w:cs="Times New Roman"/>
          <w:sz w:val="20"/>
          <w:szCs w:val="20"/>
          <w:lang w:val="en-ID"/>
        </w:rPr>
        <w:t>Penggunaan jumlah dataset yang berbeda juga dapat mempengaruhi hasil kinerja model. Semakin banyak data train yang digunakan, maka semakin bagus model yang dihasilkan</w:t>
      </w:r>
      <w:r w:rsidR="001B2973" w:rsidRPr="000C31B4">
        <w:rPr>
          <w:rFonts w:ascii="Cambria" w:hAnsi="Cambria" w:cs="Times New Roman"/>
          <w:sz w:val="20"/>
          <w:szCs w:val="20"/>
          <w:lang w:val="en-ID"/>
        </w:rPr>
        <w:t>, karena model memerlukan banyak data sebagai data latih untuk mengenali pola data. Berikut adalah grafik perbandingan training</w:t>
      </w:r>
      <w:r w:rsidR="001B2973" w:rsidRPr="000C31B4">
        <w:rPr>
          <w:rFonts w:ascii="Cambria" w:hAnsi="Cambria" w:cs="Times New Roman"/>
          <w:i/>
          <w:iCs/>
          <w:sz w:val="20"/>
          <w:szCs w:val="20"/>
          <w:lang w:val="en-ID"/>
        </w:rPr>
        <w:t xml:space="preserve"> accuracy</w:t>
      </w:r>
      <w:r w:rsidR="001B2973" w:rsidRPr="000C31B4">
        <w:rPr>
          <w:rFonts w:ascii="Cambria" w:hAnsi="Cambria" w:cs="Times New Roman"/>
          <w:sz w:val="20"/>
          <w:szCs w:val="20"/>
          <w:lang w:val="en-ID"/>
        </w:rPr>
        <w:t xml:space="preserve"> dengan </w:t>
      </w:r>
      <w:r w:rsidR="001B2973" w:rsidRPr="000C31B4">
        <w:rPr>
          <w:rFonts w:ascii="Cambria" w:hAnsi="Cambria" w:cs="Times New Roman"/>
          <w:i/>
          <w:iCs/>
          <w:sz w:val="20"/>
          <w:szCs w:val="20"/>
          <w:lang w:val="en-ID"/>
        </w:rPr>
        <w:t>validation accuracy</w:t>
      </w:r>
      <w:r w:rsidR="001B2973" w:rsidRPr="000C31B4">
        <w:rPr>
          <w:rFonts w:ascii="Cambria" w:hAnsi="Cambria" w:cs="Times New Roman"/>
          <w:sz w:val="20"/>
          <w:szCs w:val="20"/>
          <w:lang w:val="en-ID"/>
        </w:rPr>
        <w:t xml:space="preserve"> dan </w:t>
      </w:r>
      <w:r w:rsidR="001B2973" w:rsidRPr="000C31B4">
        <w:rPr>
          <w:rFonts w:ascii="Cambria" w:hAnsi="Cambria" w:cs="Times New Roman"/>
          <w:i/>
          <w:iCs/>
          <w:sz w:val="20"/>
          <w:szCs w:val="20"/>
          <w:lang w:val="en-ID"/>
        </w:rPr>
        <w:t>training loss</w:t>
      </w:r>
      <w:r w:rsidR="001B2973" w:rsidRPr="000C31B4">
        <w:rPr>
          <w:rFonts w:ascii="Cambria" w:hAnsi="Cambria" w:cs="Times New Roman"/>
          <w:sz w:val="20"/>
          <w:szCs w:val="20"/>
          <w:lang w:val="en-ID"/>
        </w:rPr>
        <w:t xml:space="preserve"> dengan </w:t>
      </w:r>
      <w:r w:rsidR="001B2973" w:rsidRPr="000C31B4">
        <w:rPr>
          <w:rFonts w:ascii="Cambria" w:hAnsi="Cambria" w:cs="Times New Roman"/>
          <w:i/>
          <w:iCs/>
          <w:sz w:val="20"/>
          <w:szCs w:val="20"/>
          <w:lang w:val="en-ID"/>
        </w:rPr>
        <w:t>validation loss</w:t>
      </w:r>
      <w:r w:rsidR="001B2973" w:rsidRPr="000C31B4">
        <w:rPr>
          <w:rFonts w:ascii="Cambria" w:hAnsi="Cambria" w:cs="Times New Roman"/>
          <w:sz w:val="20"/>
          <w:szCs w:val="20"/>
          <w:lang w:val="en-ID"/>
        </w:rPr>
        <w:t xml:space="preserve"> pada skenario ke-2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103"/>
      </w:tblGrid>
      <w:tr w:rsidR="001B2973" w:rsidRPr="000C31B4" w14:paraId="7B4AD767" w14:textId="77777777" w:rsidTr="001B2973">
        <w:trPr>
          <w:jc w:val="center"/>
        </w:trPr>
        <w:tc>
          <w:tcPr>
            <w:tcW w:w="2496" w:type="dxa"/>
          </w:tcPr>
          <w:p w14:paraId="16D49CD5" w14:textId="77777777" w:rsidR="001B2973" w:rsidRPr="000C31B4" w:rsidRDefault="001B2973" w:rsidP="000C31B4">
            <w:pPr>
              <w:tabs>
                <w:tab w:val="left" w:pos="199"/>
                <w:tab w:val="left" w:pos="2127"/>
              </w:tabs>
              <w:jc w:val="both"/>
              <w:rPr>
                <w:rFonts w:ascii="Cambria" w:hAnsi="Cambria" w:cs="Times New Roman"/>
                <w:sz w:val="20"/>
                <w:szCs w:val="20"/>
                <w:lang w:val="en-ID"/>
              </w:rPr>
            </w:pPr>
            <w:r w:rsidRPr="000C31B4">
              <w:rPr>
                <w:rFonts w:ascii="Cambria" w:hAnsi="Cambria"/>
                <w:noProof/>
                <w:sz w:val="20"/>
                <w:szCs w:val="20"/>
              </w:rPr>
              <w:drawing>
                <wp:inline distT="0" distB="0" distL="0" distR="0" wp14:anchorId="0136915E" wp14:editId="109DA090">
                  <wp:extent cx="1440000" cy="1156789"/>
                  <wp:effectExtent l="0" t="0" r="8255" b="5715"/>
                  <wp:docPr id="1618579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0" cy="1156789"/>
                          </a:xfrm>
                          <a:prstGeom prst="rect">
                            <a:avLst/>
                          </a:prstGeom>
                          <a:noFill/>
                          <a:ln>
                            <a:noFill/>
                          </a:ln>
                        </pic:spPr>
                      </pic:pic>
                    </a:graphicData>
                  </a:graphic>
                </wp:inline>
              </w:drawing>
            </w:r>
          </w:p>
          <w:p w14:paraId="75914FF2" w14:textId="77777777" w:rsidR="001B2973" w:rsidRPr="000C31B4" w:rsidRDefault="001B2973" w:rsidP="000C31B4">
            <w:pPr>
              <w:jc w:val="center"/>
              <w:rPr>
                <w:rFonts w:ascii="Cambria" w:hAnsi="Cambria" w:cs="Times New Roman"/>
                <w:sz w:val="20"/>
                <w:szCs w:val="20"/>
                <w:lang w:val="en-ID"/>
              </w:rPr>
            </w:pPr>
            <w:r w:rsidRPr="000C31B4">
              <w:rPr>
                <w:rFonts w:ascii="Cambria" w:hAnsi="Cambria" w:cs="Times New Roman"/>
                <w:sz w:val="20"/>
                <w:szCs w:val="20"/>
                <w:lang w:val="en-ID"/>
              </w:rPr>
              <w:t>(a)</w:t>
            </w:r>
          </w:p>
        </w:tc>
        <w:tc>
          <w:tcPr>
            <w:tcW w:w="2496" w:type="dxa"/>
          </w:tcPr>
          <w:p w14:paraId="62B4FC6F" w14:textId="77777777" w:rsidR="001B2973" w:rsidRPr="000C31B4" w:rsidRDefault="001B2973" w:rsidP="000C31B4">
            <w:pPr>
              <w:jc w:val="both"/>
              <w:rPr>
                <w:rFonts w:ascii="Cambria" w:hAnsi="Cambria" w:cs="Times New Roman"/>
                <w:sz w:val="20"/>
                <w:szCs w:val="20"/>
                <w:lang w:val="en-ID"/>
              </w:rPr>
            </w:pPr>
            <w:r w:rsidRPr="000C31B4">
              <w:rPr>
                <w:rFonts w:ascii="Cambria" w:hAnsi="Cambria"/>
                <w:noProof/>
                <w:sz w:val="20"/>
                <w:szCs w:val="20"/>
              </w:rPr>
              <w:drawing>
                <wp:inline distT="0" distB="0" distL="0" distR="0" wp14:anchorId="5A63E0BE" wp14:editId="1F36349E">
                  <wp:extent cx="1440000" cy="1156790"/>
                  <wp:effectExtent l="0" t="0" r="8255" b="5715"/>
                  <wp:docPr id="735768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1156790"/>
                          </a:xfrm>
                          <a:prstGeom prst="rect">
                            <a:avLst/>
                          </a:prstGeom>
                          <a:noFill/>
                          <a:ln>
                            <a:noFill/>
                          </a:ln>
                        </pic:spPr>
                      </pic:pic>
                    </a:graphicData>
                  </a:graphic>
                </wp:inline>
              </w:drawing>
            </w:r>
          </w:p>
          <w:p w14:paraId="54452289" w14:textId="77777777" w:rsidR="001B2973" w:rsidRPr="000C31B4" w:rsidRDefault="001B2973" w:rsidP="000C31B4">
            <w:pPr>
              <w:keepNext/>
              <w:jc w:val="center"/>
              <w:rPr>
                <w:rFonts w:ascii="Cambria" w:hAnsi="Cambria" w:cs="Times New Roman"/>
                <w:sz w:val="20"/>
                <w:szCs w:val="20"/>
                <w:lang w:val="en-ID"/>
              </w:rPr>
            </w:pPr>
            <w:r w:rsidRPr="000C31B4">
              <w:rPr>
                <w:rFonts w:ascii="Cambria" w:hAnsi="Cambria" w:cs="Times New Roman"/>
                <w:sz w:val="20"/>
                <w:szCs w:val="20"/>
                <w:lang w:val="en-ID"/>
              </w:rPr>
              <w:t>(b)</w:t>
            </w:r>
          </w:p>
        </w:tc>
      </w:tr>
    </w:tbl>
    <w:p w14:paraId="43911C06" w14:textId="13764B5F" w:rsidR="007E7AB5" w:rsidRPr="000C31B4" w:rsidRDefault="007E7AB5" w:rsidP="000C31B4">
      <w:pPr>
        <w:pStyle w:val="Caption"/>
        <w:ind w:firstLine="284"/>
        <w:jc w:val="center"/>
        <w:rPr>
          <w:rFonts w:ascii="Cambria" w:hAnsi="Cambria"/>
          <w:i w:val="0"/>
          <w:iCs w:val="0"/>
          <w:color w:val="auto"/>
          <w:sz w:val="20"/>
          <w:szCs w:val="20"/>
        </w:rPr>
      </w:pPr>
      <w:r w:rsidRPr="000C31B4">
        <w:rPr>
          <w:rFonts w:ascii="Cambria" w:hAnsi="Cambria"/>
          <w:i w:val="0"/>
          <w:iCs w:val="0"/>
          <w:color w:val="auto"/>
          <w:sz w:val="20"/>
          <w:szCs w:val="20"/>
        </w:rPr>
        <w:t xml:space="preserve">Gambar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Gambar \* ARABIC </w:instrText>
      </w:r>
      <w:r w:rsidRPr="000C31B4">
        <w:rPr>
          <w:rFonts w:ascii="Cambria" w:hAnsi="Cambria"/>
          <w:i w:val="0"/>
          <w:iCs w:val="0"/>
          <w:color w:val="auto"/>
          <w:sz w:val="20"/>
          <w:szCs w:val="20"/>
        </w:rPr>
        <w:fldChar w:fldCharType="separate"/>
      </w:r>
      <w:r w:rsidR="007E2FFA" w:rsidRPr="000C31B4">
        <w:rPr>
          <w:rFonts w:ascii="Cambria" w:hAnsi="Cambria"/>
          <w:i w:val="0"/>
          <w:iCs w:val="0"/>
          <w:noProof/>
          <w:color w:val="auto"/>
          <w:sz w:val="20"/>
          <w:szCs w:val="20"/>
        </w:rPr>
        <w:t>9</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Grafik Training dan Validasi (a) Akurasi dan (b) </w:t>
      </w:r>
      <w:r w:rsidRPr="000C31B4">
        <w:rPr>
          <w:rFonts w:ascii="Cambria" w:hAnsi="Cambria"/>
          <w:color w:val="auto"/>
          <w:sz w:val="20"/>
          <w:szCs w:val="20"/>
        </w:rPr>
        <w:t>Loss</w:t>
      </w:r>
    </w:p>
    <w:p w14:paraId="7BA8A224" w14:textId="5043F7AA" w:rsidR="00684F2A" w:rsidRPr="000C31B4" w:rsidRDefault="001B2973" w:rsidP="000C31B4">
      <w:pPr>
        <w:spacing w:after="0"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Dari hasil pengujian dengan menentukan beberapa skenario, dapat disimpulkan bahwa banyakya </w:t>
      </w:r>
      <w:r w:rsidRPr="000C31B4">
        <w:rPr>
          <w:rFonts w:ascii="Cambria" w:hAnsi="Cambria" w:cs="Times New Roman"/>
          <w:i/>
          <w:iCs/>
          <w:sz w:val="20"/>
          <w:szCs w:val="20"/>
          <w:lang w:val="en-ID"/>
        </w:rPr>
        <w:t>epoch</w:t>
      </w:r>
      <w:r w:rsidRPr="000C31B4">
        <w:rPr>
          <w:rFonts w:ascii="Cambria" w:hAnsi="Cambria" w:cs="Times New Roman"/>
          <w:sz w:val="20"/>
          <w:szCs w:val="20"/>
          <w:lang w:val="en-ID"/>
        </w:rPr>
        <w:t xml:space="preserve"> yang digunakan dapat mempengaruhi hasil akurasi. Hasil ujicoba scenario menunjukkan bahwa semakin banyak </w:t>
      </w:r>
      <w:r w:rsidRPr="000C31B4">
        <w:rPr>
          <w:rFonts w:ascii="Cambria" w:hAnsi="Cambria" w:cs="Times New Roman"/>
          <w:i/>
          <w:iCs/>
          <w:sz w:val="20"/>
          <w:szCs w:val="20"/>
          <w:lang w:val="en-ID"/>
        </w:rPr>
        <w:t>epoch</w:t>
      </w:r>
      <w:r w:rsidRPr="000C31B4">
        <w:rPr>
          <w:rFonts w:ascii="Cambria" w:hAnsi="Cambria" w:cs="Times New Roman"/>
          <w:sz w:val="20"/>
          <w:szCs w:val="20"/>
          <w:lang w:val="en-ID"/>
        </w:rPr>
        <w:t xml:space="preserve"> yang digunakan tidak selalu menghasilkan akurasi lebih tinggi. Waktu yang dibutuhkan dalam proses training dengan 20 </w:t>
      </w:r>
      <w:r w:rsidRPr="000C31B4">
        <w:rPr>
          <w:rFonts w:ascii="Cambria" w:hAnsi="Cambria" w:cs="Times New Roman"/>
          <w:i/>
          <w:iCs/>
          <w:sz w:val="20"/>
          <w:szCs w:val="20"/>
          <w:lang w:val="en-ID"/>
        </w:rPr>
        <w:t>epoch</w:t>
      </w:r>
      <w:r w:rsidRPr="000C31B4">
        <w:rPr>
          <w:rFonts w:ascii="Cambria" w:hAnsi="Cambria" w:cs="Times New Roman"/>
          <w:sz w:val="20"/>
          <w:szCs w:val="20"/>
          <w:lang w:val="en-ID"/>
        </w:rPr>
        <w:t xml:space="preserve"> adalah 591</w:t>
      </w:r>
      <w:r w:rsidRPr="000C31B4">
        <w:rPr>
          <w:rFonts w:ascii="Cambria" w:hAnsi="Cambria" w:cs="Times New Roman"/>
          <w:i/>
          <w:iCs/>
          <w:sz w:val="20"/>
          <w:szCs w:val="20"/>
          <w:lang w:val="en-ID"/>
        </w:rPr>
        <w:t>s</w:t>
      </w:r>
      <w:r w:rsidRPr="000C31B4">
        <w:rPr>
          <w:rFonts w:ascii="Cambria" w:hAnsi="Cambria" w:cs="Times New Roman"/>
          <w:sz w:val="20"/>
          <w:szCs w:val="20"/>
          <w:lang w:val="en-ID"/>
        </w:rPr>
        <w:t xml:space="preserve">. </w:t>
      </w:r>
      <w:r w:rsidRPr="000C31B4">
        <w:rPr>
          <w:rFonts w:ascii="Cambria" w:hAnsi="Cambria" w:cs="Times New Roman"/>
          <w:i/>
          <w:iCs/>
          <w:sz w:val="20"/>
          <w:szCs w:val="20"/>
          <w:lang w:val="en-ID"/>
        </w:rPr>
        <w:t>Validation Accuracy</w:t>
      </w:r>
      <w:r w:rsidRPr="000C31B4">
        <w:rPr>
          <w:rFonts w:ascii="Cambria" w:hAnsi="Cambria" w:cs="Times New Roman"/>
          <w:sz w:val="20"/>
          <w:szCs w:val="20"/>
          <w:lang w:val="en-ID"/>
        </w:rPr>
        <w:t xml:space="preserve"> yang dihasilkan sebesar 91% dengan nilai </w:t>
      </w:r>
      <w:r w:rsidRPr="000C31B4">
        <w:rPr>
          <w:rFonts w:ascii="Cambria" w:hAnsi="Cambria" w:cs="Times New Roman"/>
          <w:i/>
          <w:iCs/>
          <w:sz w:val="20"/>
          <w:szCs w:val="20"/>
          <w:lang w:val="en-ID"/>
        </w:rPr>
        <w:t>loss</w:t>
      </w:r>
      <w:r w:rsidRPr="000C31B4">
        <w:rPr>
          <w:rFonts w:ascii="Cambria" w:hAnsi="Cambria" w:cs="Times New Roman"/>
          <w:sz w:val="20"/>
          <w:szCs w:val="20"/>
          <w:lang w:val="en-ID"/>
        </w:rPr>
        <w:t xml:space="preserve"> sebesar 0,2850. Nilai </w:t>
      </w:r>
      <w:r w:rsidRPr="000C31B4">
        <w:rPr>
          <w:rFonts w:ascii="Cambria" w:hAnsi="Cambria" w:cs="Times New Roman"/>
          <w:i/>
          <w:iCs/>
          <w:sz w:val="20"/>
          <w:szCs w:val="20"/>
          <w:lang w:val="en-ID"/>
        </w:rPr>
        <w:t>precission</w:t>
      </w:r>
      <w:r w:rsidRPr="000C31B4">
        <w:rPr>
          <w:rFonts w:ascii="Cambria" w:hAnsi="Cambria" w:cs="Times New Roman"/>
          <w:sz w:val="20"/>
          <w:szCs w:val="20"/>
          <w:lang w:val="en-ID"/>
        </w:rPr>
        <w:t xml:space="preserve"> sebesar 93%, </w:t>
      </w:r>
      <w:r w:rsidRPr="000C31B4">
        <w:rPr>
          <w:rFonts w:ascii="Cambria" w:hAnsi="Cambria" w:cs="Times New Roman"/>
          <w:i/>
          <w:iCs/>
          <w:sz w:val="20"/>
          <w:szCs w:val="20"/>
          <w:lang w:val="en-ID"/>
        </w:rPr>
        <w:t>recall</w:t>
      </w:r>
      <w:r w:rsidRPr="000C31B4">
        <w:rPr>
          <w:rFonts w:ascii="Cambria" w:hAnsi="Cambria" w:cs="Times New Roman"/>
          <w:sz w:val="20"/>
          <w:szCs w:val="20"/>
          <w:lang w:val="en-ID"/>
        </w:rPr>
        <w:t xml:space="preserve"> sebesar 89%, dan nilai </w:t>
      </w:r>
      <w:r w:rsidRPr="000C31B4">
        <w:rPr>
          <w:rFonts w:ascii="Cambria" w:hAnsi="Cambria" w:cs="Times New Roman"/>
          <w:i/>
          <w:iCs/>
          <w:sz w:val="20"/>
          <w:szCs w:val="20"/>
          <w:lang w:val="en-ID"/>
        </w:rPr>
        <w:t>F1-Score</w:t>
      </w:r>
      <w:r w:rsidRPr="000C31B4">
        <w:rPr>
          <w:rFonts w:ascii="Cambria" w:hAnsi="Cambria" w:cs="Times New Roman"/>
          <w:sz w:val="20"/>
          <w:szCs w:val="20"/>
          <w:lang w:val="en-ID"/>
        </w:rPr>
        <w:t xml:space="preserve"> sebesar 91%.</w:t>
      </w:r>
    </w:p>
    <w:p w14:paraId="27640F5D" w14:textId="77777777" w:rsidR="001B2973" w:rsidRPr="000C31B4" w:rsidRDefault="001B2973" w:rsidP="000C31B4">
      <w:pPr>
        <w:spacing w:after="0" w:line="240" w:lineRule="auto"/>
        <w:ind w:left="426" w:firstLine="294"/>
        <w:jc w:val="both"/>
        <w:rPr>
          <w:rFonts w:ascii="Cambria" w:hAnsi="Cambria" w:cs="Times New Roman"/>
          <w:sz w:val="20"/>
          <w:szCs w:val="20"/>
          <w:lang w:val="en-ID"/>
        </w:rPr>
      </w:pPr>
    </w:p>
    <w:p w14:paraId="77475D2B" w14:textId="59CE0934" w:rsidR="001B2973" w:rsidRPr="000C31B4" w:rsidRDefault="001B2973" w:rsidP="000C31B4">
      <w:pPr>
        <w:pStyle w:val="ListParagraph"/>
        <w:numPr>
          <w:ilvl w:val="0"/>
          <w:numId w:val="1"/>
        </w:numPr>
        <w:spacing w:after="0" w:line="240" w:lineRule="auto"/>
        <w:ind w:left="426" w:hanging="426"/>
        <w:jc w:val="both"/>
        <w:rPr>
          <w:rFonts w:ascii="Cambria" w:hAnsi="Cambria" w:cs="Cambria"/>
          <w:b/>
          <w:bCs/>
          <w:sz w:val="20"/>
          <w:szCs w:val="20"/>
          <w:lang w:val="en-ID"/>
          <w14:ligatures w14:val="standardContextual"/>
        </w:rPr>
      </w:pPr>
      <w:r w:rsidRPr="000C31B4">
        <w:rPr>
          <w:rFonts w:ascii="Cambria" w:hAnsi="Cambria" w:cs="Cambria"/>
          <w:b/>
          <w:bCs/>
          <w:sz w:val="20"/>
          <w:szCs w:val="20"/>
          <w:lang w:val="en-ID"/>
          <w14:ligatures w14:val="standardContextual"/>
        </w:rPr>
        <w:t xml:space="preserve">Pengujian Model </w:t>
      </w:r>
    </w:p>
    <w:p w14:paraId="31685E83" w14:textId="1C17C17D" w:rsidR="007E7AB5" w:rsidRPr="000C31B4" w:rsidRDefault="001B2973" w:rsidP="000C31B4">
      <w:pPr>
        <w:pStyle w:val="ListParagraph"/>
        <w:spacing w:after="0"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Pada pengujian model, dilakukan pengujian terhadap data </w:t>
      </w:r>
      <w:r w:rsidRPr="000C31B4">
        <w:rPr>
          <w:rFonts w:ascii="Cambria" w:hAnsi="Cambria" w:cs="Times New Roman"/>
          <w:i/>
          <w:iCs/>
          <w:sz w:val="20"/>
          <w:szCs w:val="20"/>
          <w:lang w:val="en-ID"/>
        </w:rPr>
        <w:t>testing</w:t>
      </w:r>
      <w:r w:rsidRPr="000C31B4">
        <w:rPr>
          <w:rFonts w:ascii="Cambria" w:hAnsi="Cambria" w:cs="Times New Roman"/>
          <w:sz w:val="20"/>
          <w:szCs w:val="20"/>
          <w:lang w:val="en-ID"/>
        </w:rPr>
        <w:t xml:space="preserve"> sebanyak 10 kali dengan 10 kelas pada data </w:t>
      </w:r>
      <w:r w:rsidRPr="000C31B4">
        <w:rPr>
          <w:rFonts w:ascii="Cambria" w:hAnsi="Cambria" w:cs="Times New Roman"/>
          <w:i/>
          <w:iCs/>
          <w:sz w:val="20"/>
          <w:szCs w:val="20"/>
          <w:lang w:val="en-ID"/>
        </w:rPr>
        <w:t>testing</w:t>
      </w:r>
      <w:r w:rsidRPr="000C31B4">
        <w:rPr>
          <w:rFonts w:ascii="Cambria" w:hAnsi="Cambria" w:cs="Times New Roman"/>
          <w:sz w:val="20"/>
          <w:szCs w:val="20"/>
          <w:lang w:val="en-ID"/>
        </w:rPr>
        <w:t xml:space="preserve">, sehingga total keseluruhan data yang </w:t>
      </w:r>
      <w:r w:rsidRPr="000C31B4">
        <w:rPr>
          <w:rFonts w:ascii="Cambria" w:hAnsi="Cambria" w:cs="Times New Roman"/>
          <w:sz w:val="20"/>
          <w:szCs w:val="20"/>
          <w:lang w:val="en-ID"/>
        </w:rPr>
        <w:t xml:space="preserve">diujikan sebanyak 100 data </w:t>
      </w:r>
      <w:r w:rsidRPr="000C31B4">
        <w:rPr>
          <w:rFonts w:ascii="Cambria" w:hAnsi="Cambria" w:cs="Times New Roman"/>
          <w:i/>
          <w:iCs/>
          <w:sz w:val="20"/>
          <w:szCs w:val="20"/>
          <w:lang w:val="en-ID"/>
        </w:rPr>
        <w:t>test.</w:t>
      </w:r>
      <w:r w:rsidRPr="000C31B4">
        <w:rPr>
          <w:rFonts w:ascii="Cambria" w:hAnsi="Cambria" w:cs="Times New Roman"/>
          <w:sz w:val="20"/>
          <w:szCs w:val="20"/>
          <w:lang w:val="en-ID"/>
        </w:rPr>
        <w:t xml:space="preserve"> Pengujian model dilakukan di </w:t>
      </w:r>
      <w:r w:rsidRPr="000C31B4">
        <w:rPr>
          <w:rFonts w:ascii="Cambria" w:hAnsi="Cambria" w:cs="Times New Roman"/>
          <w:i/>
          <w:iCs/>
          <w:sz w:val="20"/>
          <w:szCs w:val="20"/>
          <w:lang w:val="en-ID"/>
        </w:rPr>
        <w:t>google colab</w:t>
      </w:r>
      <w:r w:rsidRPr="000C31B4">
        <w:rPr>
          <w:rFonts w:ascii="Cambria" w:hAnsi="Cambria" w:cs="Times New Roman"/>
          <w:sz w:val="20"/>
          <w:szCs w:val="20"/>
          <w:lang w:val="en-ID"/>
        </w:rPr>
        <w:t xml:space="preserve"> dengan menginputkan gambar satu per satu untuk mengetahui hasil prediksi gambar.</w:t>
      </w:r>
    </w:p>
    <w:p w14:paraId="25955F21" w14:textId="752927B9" w:rsidR="007E7AB5" w:rsidRPr="000C31B4" w:rsidRDefault="007E7AB5" w:rsidP="000C31B4">
      <w:pPr>
        <w:pStyle w:val="Caption"/>
        <w:keepNext/>
        <w:spacing w:before="240" w:after="0"/>
        <w:jc w:val="center"/>
        <w:rPr>
          <w:rFonts w:ascii="Cambria" w:hAnsi="Cambria"/>
          <w:i w:val="0"/>
          <w:iCs w:val="0"/>
          <w:color w:val="auto"/>
          <w:sz w:val="20"/>
          <w:szCs w:val="20"/>
        </w:rPr>
      </w:pPr>
      <w:proofErr w:type="gramStart"/>
      <w:r w:rsidRPr="000C31B4">
        <w:rPr>
          <w:rFonts w:ascii="Cambria" w:hAnsi="Cambria"/>
          <w:i w:val="0"/>
          <w:iCs w:val="0"/>
          <w:color w:val="auto"/>
          <w:sz w:val="20"/>
          <w:szCs w:val="20"/>
        </w:rPr>
        <w:t xml:space="preserve">Tabel  </w:t>
      </w:r>
      <w:r w:rsidR="001A5619" w:rsidRPr="000C31B4">
        <w:rPr>
          <w:rFonts w:ascii="Cambria" w:hAnsi="Cambria"/>
          <w:i w:val="0"/>
          <w:iCs w:val="0"/>
          <w:color w:val="auto"/>
          <w:sz w:val="20"/>
          <w:szCs w:val="20"/>
        </w:rPr>
        <w:t>4</w:t>
      </w:r>
      <w:proofErr w:type="gramEnd"/>
      <w:r w:rsidRPr="000C31B4">
        <w:rPr>
          <w:rFonts w:ascii="Cambria" w:hAnsi="Cambria"/>
          <w:i w:val="0"/>
          <w:iCs w:val="0"/>
          <w:color w:val="auto"/>
          <w:sz w:val="20"/>
          <w:szCs w:val="20"/>
        </w:rPr>
        <w:t xml:space="preserve"> Akurasi Pengujian Model</w:t>
      </w:r>
    </w:p>
    <w:tbl>
      <w:tblPr>
        <w:tblStyle w:val="TableGrid"/>
        <w:tblW w:w="4248" w:type="dxa"/>
        <w:tblLook w:val="04A0" w:firstRow="1" w:lastRow="0" w:firstColumn="1" w:lastColumn="0" w:noHBand="0" w:noVBand="1"/>
      </w:tblPr>
      <w:tblGrid>
        <w:gridCol w:w="683"/>
        <w:gridCol w:w="2573"/>
        <w:gridCol w:w="992"/>
      </w:tblGrid>
      <w:tr w:rsidR="004D5DBA" w:rsidRPr="000C31B4" w14:paraId="4397CCAA" w14:textId="77777777" w:rsidTr="00676697">
        <w:tc>
          <w:tcPr>
            <w:tcW w:w="683" w:type="dxa"/>
            <w:shd w:val="clear" w:color="auto" w:fill="D0CECE" w:themeFill="background2" w:themeFillShade="E6"/>
          </w:tcPr>
          <w:p w14:paraId="5BC71D2D" w14:textId="77777777" w:rsidR="004D5DBA" w:rsidRPr="000C31B4" w:rsidRDefault="004D5DBA"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Class</w:t>
            </w:r>
          </w:p>
        </w:tc>
        <w:tc>
          <w:tcPr>
            <w:tcW w:w="2573" w:type="dxa"/>
            <w:shd w:val="clear" w:color="auto" w:fill="D0CECE" w:themeFill="background2" w:themeFillShade="E6"/>
          </w:tcPr>
          <w:p w14:paraId="00B733A0" w14:textId="77777777" w:rsidR="004D5DBA" w:rsidRPr="000C31B4" w:rsidRDefault="004D5DBA"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Jenis Tanaman Rimpang</w:t>
            </w:r>
          </w:p>
        </w:tc>
        <w:tc>
          <w:tcPr>
            <w:tcW w:w="992" w:type="dxa"/>
            <w:shd w:val="clear" w:color="auto" w:fill="D0CECE" w:themeFill="background2" w:themeFillShade="E6"/>
          </w:tcPr>
          <w:p w14:paraId="0F44204C" w14:textId="77777777" w:rsidR="004D5DBA" w:rsidRPr="000C31B4" w:rsidRDefault="004D5DBA"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Akurasi</w:t>
            </w:r>
          </w:p>
        </w:tc>
      </w:tr>
      <w:tr w:rsidR="004D5DBA" w:rsidRPr="000C31B4" w14:paraId="4FABCE1C" w14:textId="77777777" w:rsidTr="00676697">
        <w:tc>
          <w:tcPr>
            <w:tcW w:w="683" w:type="dxa"/>
          </w:tcPr>
          <w:p w14:paraId="31937EEC"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0</w:t>
            </w:r>
          </w:p>
        </w:tc>
        <w:tc>
          <w:tcPr>
            <w:tcW w:w="2573" w:type="dxa"/>
          </w:tcPr>
          <w:p w14:paraId="0278E7C6" w14:textId="77777777" w:rsidR="004D5DBA" w:rsidRPr="000C31B4" w:rsidRDefault="004D5DBA" w:rsidP="000C31B4">
            <w:pPr>
              <w:jc w:val="both"/>
              <w:rPr>
                <w:rFonts w:ascii="Cambria" w:hAnsi="Cambria" w:cs="Times New Roman"/>
                <w:sz w:val="20"/>
                <w:szCs w:val="20"/>
                <w:lang w:val="en-ID"/>
              </w:rPr>
            </w:pPr>
            <w:r w:rsidRPr="000C31B4">
              <w:rPr>
                <w:rFonts w:ascii="Cambria" w:hAnsi="Cambria" w:cs="Times New Roman"/>
                <w:sz w:val="20"/>
                <w:szCs w:val="20"/>
                <w:lang w:val="en-ID"/>
              </w:rPr>
              <w:t>Jahe</w:t>
            </w:r>
          </w:p>
        </w:tc>
        <w:tc>
          <w:tcPr>
            <w:tcW w:w="992" w:type="dxa"/>
          </w:tcPr>
          <w:p w14:paraId="736047B5"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40%</w:t>
            </w:r>
          </w:p>
        </w:tc>
      </w:tr>
      <w:tr w:rsidR="004D5DBA" w:rsidRPr="000C31B4" w14:paraId="28444D1C" w14:textId="77777777" w:rsidTr="00676697">
        <w:tc>
          <w:tcPr>
            <w:tcW w:w="683" w:type="dxa"/>
          </w:tcPr>
          <w:p w14:paraId="0D0EF38C"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1</w:t>
            </w:r>
          </w:p>
        </w:tc>
        <w:tc>
          <w:tcPr>
            <w:tcW w:w="2573" w:type="dxa"/>
          </w:tcPr>
          <w:p w14:paraId="11A20081" w14:textId="77777777" w:rsidR="004D5DBA" w:rsidRPr="000C31B4" w:rsidRDefault="004D5DBA" w:rsidP="000C31B4">
            <w:pPr>
              <w:jc w:val="both"/>
              <w:rPr>
                <w:rFonts w:ascii="Cambria" w:hAnsi="Cambria" w:cs="Times New Roman"/>
                <w:sz w:val="20"/>
                <w:szCs w:val="20"/>
                <w:lang w:val="en-ID"/>
              </w:rPr>
            </w:pPr>
            <w:r w:rsidRPr="000C31B4">
              <w:rPr>
                <w:rFonts w:ascii="Cambria" w:hAnsi="Cambria" w:cs="Times New Roman"/>
                <w:sz w:val="20"/>
                <w:szCs w:val="20"/>
                <w:lang w:val="en-ID"/>
              </w:rPr>
              <w:t>Kencur</w:t>
            </w:r>
          </w:p>
        </w:tc>
        <w:tc>
          <w:tcPr>
            <w:tcW w:w="992" w:type="dxa"/>
          </w:tcPr>
          <w:p w14:paraId="0EFA02A6"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40%</w:t>
            </w:r>
          </w:p>
        </w:tc>
      </w:tr>
      <w:tr w:rsidR="004D5DBA" w:rsidRPr="000C31B4" w14:paraId="1CBBB4BC" w14:textId="77777777" w:rsidTr="00676697">
        <w:tc>
          <w:tcPr>
            <w:tcW w:w="683" w:type="dxa"/>
          </w:tcPr>
          <w:p w14:paraId="5F4EE47E"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2</w:t>
            </w:r>
          </w:p>
        </w:tc>
        <w:tc>
          <w:tcPr>
            <w:tcW w:w="2573" w:type="dxa"/>
          </w:tcPr>
          <w:p w14:paraId="70A08DE3" w14:textId="77777777" w:rsidR="004D5DBA" w:rsidRPr="000C31B4" w:rsidRDefault="004D5DBA" w:rsidP="000C31B4">
            <w:pPr>
              <w:jc w:val="both"/>
              <w:rPr>
                <w:rFonts w:ascii="Cambria" w:hAnsi="Cambria" w:cs="Times New Roman"/>
                <w:sz w:val="20"/>
                <w:szCs w:val="20"/>
                <w:lang w:val="en-ID"/>
              </w:rPr>
            </w:pPr>
            <w:r w:rsidRPr="000C31B4">
              <w:rPr>
                <w:rFonts w:ascii="Cambria" w:hAnsi="Cambria" w:cs="Times New Roman"/>
                <w:sz w:val="20"/>
                <w:szCs w:val="20"/>
                <w:lang w:val="en-ID"/>
              </w:rPr>
              <w:t>Kunci</w:t>
            </w:r>
          </w:p>
        </w:tc>
        <w:tc>
          <w:tcPr>
            <w:tcW w:w="992" w:type="dxa"/>
          </w:tcPr>
          <w:p w14:paraId="5A702EAE"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0%</w:t>
            </w:r>
          </w:p>
        </w:tc>
      </w:tr>
      <w:tr w:rsidR="004D5DBA" w:rsidRPr="000C31B4" w14:paraId="50853265" w14:textId="77777777" w:rsidTr="00676697">
        <w:tc>
          <w:tcPr>
            <w:tcW w:w="683" w:type="dxa"/>
          </w:tcPr>
          <w:p w14:paraId="68115CDF"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3</w:t>
            </w:r>
          </w:p>
        </w:tc>
        <w:tc>
          <w:tcPr>
            <w:tcW w:w="2573" w:type="dxa"/>
          </w:tcPr>
          <w:p w14:paraId="7D24C946" w14:textId="77777777" w:rsidR="004D5DBA" w:rsidRPr="000C31B4" w:rsidRDefault="004D5DBA" w:rsidP="000C31B4">
            <w:pPr>
              <w:jc w:val="both"/>
              <w:rPr>
                <w:rFonts w:ascii="Cambria" w:hAnsi="Cambria" w:cs="Times New Roman"/>
                <w:sz w:val="20"/>
                <w:szCs w:val="20"/>
                <w:lang w:val="en-ID"/>
              </w:rPr>
            </w:pPr>
            <w:r w:rsidRPr="000C31B4">
              <w:rPr>
                <w:rFonts w:ascii="Cambria" w:hAnsi="Cambria" w:cs="Times New Roman"/>
                <w:sz w:val="20"/>
                <w:szCs w:val="20"/>
                <w:lang w:val="en-ID"/>
              </w:rPr>
              <w:t>Kunir Putih Gombyok</w:t>
            </w:r>
          </w:p>
        </w:tc>
        <w:tc>
          <w:tcPr>
            <w:tcW w:w="992" w:type="dxa"/>
          </w:tcPr>
          <w:p w14:paraId="074A82B6"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100%</w:t>
            </w:r>
          </w:p>
        </w:tc>
      </w:tr>
      <w:tr w:rsidR="004D5DBA" w:rsidRPr="000C31B4" w14:paraId="09C81FE4" w14:textId="77777777" w:rsidTr="00676697">
        <w:tc>
          <w:tcPr>
            <w:tcW w:w="683" w:type="dxa"/>
          </w:tcPr>
          <w:p w14:paraId="20EB21F6"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4</w:t>
            </w:r>
          </w:p>
        </w:tc>
        <w:tc>
          <w:tcPr>
            <w:tcW w:w="2573" w:type="dxa"/>
          </w:tcPr>
          <w:p w14:paraId="7782A8F7" w14:textId="77777777" w:rsidR="004D5DBA" w:rsidRPr="000C31B4" w:rsidRDefault="004D5DBA" w:rsidP="000C31B4">
            <w:pPr>
              <w:jc w:val="both"/>
              <w:rPr>
                <w:rFonts w:ascii="Cambria" w:hAnsi="Cambria" w:cs="Times New Roman"/>
                <w:sz w:val="20"/>
                <w:szCs w:val="20"/>
                <w:lang w:val="en-ID"/>
              </w:rPr>
            </w:pPr>
            <w:r w:rsidRPr="000C31B4">
              <w:rPr>
                <w:rFonts w:ascii="Cambria" w:hAnsi="Cambria" w:cs="Times New Roman"/>
                <w:sz w:val="20"/>
                <w:szCs w:val="20"/>
                <w:lang w:val="en-ID"/>
              </w:rPr>
              <w:t>Kunyit</w:t>
            </w:r>
          </w:p>
        </w:tc>
        <w:tc>
          <w:tcPr>
            <w:tcW w:w="992" w:type="dxa"/>
          </w:tcPr>
          <w:p w14:paraId="6A98FA53"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100%</w:t>
            </w:r>
          </w:p>
        </w:tc>
      </w:tr>
      <w:tr w:rsidR="004D5DBA" w:rsidRPr="000C31B4" w14:paraId="47621A41" w14:textId="77777777" w:rsidTr="00676697">
        <w:tc>
          <w:tcPr>
            <w:tcW w:w="683" w:type="dxa"/>
          </w:tcPr>
          <w:p w14:paraId="5D7C2A38"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5</w:t>
            </w:r>
          </w:p>
        </w:tc>
        <w:tc>
          <w:tcPr>
            <w:tcW w:w="2573" w:type="dxa"/>
          </w:tcPr>
          <w:p w14:paraId="7F6C8F9D" w14:textId="77777777" w:rsidR="004D5DBA" w:rsidRPr="000C31B4" w:rsidRDefault="004D5DBA" w:rsidP="000C31B4">
            <w:pPr>
              <w:jc w:val="both"/>
              <w:rPr>
                <w:rFonts w:ascii="Cambria" w:hAnsi="Cambria" w:cs="Times New Roman"/>
                <w:sz w:val="20"/>
                <w:szCs w:val="20"/>
                <w:lang w:val="en-ID"/>
              </w:rPr>
            </w:pPr>
            <w:r w:rsidRPr="000C31B4">
              <w:rPr>
                <w:rFonts w:ascii="Cambria" w:hAnsi="Cambria" w:cs="Times New Roman"/>
                <w:sz w:val="20"/>
                <w:szCs w:val="20"/>
                <w:lang w:val="en-ID"/>
              </w:rPr>
              <w:t>Lempuyang</w:t>
            </w:r>
          </w:p>
        </w:tc>
        <w:tc>
          <w:tcPr>
            <w:tcW w:w="992" w:type="dxa"/>
          </w:tcPr>
          <w:p w14:paraId="02CE821C"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0%</w:t>
            </w:r>
          </w:p>
        </w:tc>
      </w:tr>
      <w:tr w:rsidR="004D5DBA" w:rsidRPr="000C31B4" w14:paraId="1B205917" w14:textId="77777777" w:rsidTr="00676697">
        <w:tc>
          <w:tcPr>
            <w:tcW w:w="683" w:type="dxa"/>
          </w:tcPr>
          <w:p w14:paraId="1995FE4B"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6</w:t>
            </w:r>
          </w:p>
        </w:tc>
        <w:tc>
          <w:tcPr>
            <w:tcW w:w="2573" w:type="dxa"/>
          </w:tcPr>
          <w:p w14:paraId="2A494316" w14:textId="77777777" w:rsidR="004D5DBA" w:rsidRPr="000C31B4" w:rsidRDefault="004D5DBA" w:rsidP="000C31B4">
            <w:pPr>
              <w:jc w:val="both"/>
              <w:rPr>
                <w:rFonts w:ascii="Cambria" w:hAnsi="Cambria" w:cs="Times New Roman"/>
                <w:sz w:val="20"/>
                <w:szCs w:val="20"/>
                <w:lang w:val="en-ID"/>
              </w:rPr>
            </w:pPr>
            <w:r w:rsidRPr="000C31B4">
              <w:rPr>
                <w:rFonts w:ascii="Cambria" w:hAnsi="Cambria" w:cs="Times New Roman"/>
                <w:sz w:val="20"/>
                <w:szCs w:val="20"/>
                <w:lang w:val="en-ID"/>
              </w:rPr>
              <w:t>Lengkuas</w:t>
            </w:r>
          </w:p>
        </w:tc>
        <w:tc>
          <w:tcPr>
            <w:tcW w:w="992" w:type="dxa"/>
          </w:tcPr>
          <w:p w14:paraId="579F738A"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40%</w:t>
            </w:r>
          </w:p>
        </w:tc>
      </w:tr>
      <w:tr w:rsidR="004D5DBA" w:rsidRPr="000C31B4" w14:paraId="77EC89DF" w14:textId="77777777" w:rsidTr="00676697">
        <w:tc>
          <w:tcPr>
            <w:tcW w:w="683" w:type="dxa"/>
          </w:tcPr>
          <w:p w14:paraId="430686AC"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7</w:t>
            </w:r>
          </w:p>
        </w:tc>
        <w:tc>
          <w:tcPr>
            <w:tcW w:w="2573" w:type="dxa"/>
          </w:tcPr>
          <w:p w14:paraId="6C693A9D" w14:textId="77777777" w:rsidR="004D5DBA" w:rsidRPr="000C31B4" w:rsidRDefault="004D5DBA" w:rsidP="000C31B4">
            <w:pPr>
              <w:jc w:val="both"/>
              <w:rPr>
                <w:rFonts w:ascii="Cambria" w:hAnsi="Cambria" w:cs="Times New Roman"/>
                <w:sz w:val="20"/>
                <w:szCs w:val="20"/>
                <w:lang w:val="en-ID"/>
              </w:rPr>
            </w:pPr>
            <w:r w:rsidRPr="000C31B4">
              <w:rPr>
                <w:rFonts w:ascii="Cambria" w:hAnsi="Cambria" w:cs="Times New Roman"/>
                <w:sz w:val="20"/>
                <w:szCs w:val="20"/>
                <w:lang w:val="en-ID"/>
              </w:rPr>
              <w:t>Temu Ireng</w:t>
            </w:r>
          </w:p>
        </w:tc>
        <w:tc>
          <w:tcPr>
            <w:tcW w:w="992" w:type="dxa"/>
          </w:tcPr>
          <w:p w14:paraId="1BFA99D7"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20%</w:t>
            </w:r>
          </w:p>
        </w:tc>
      </w:tr>
      <w:tr w:rsidR="004D5DBA" w:rsidRPr="000C31B4" w14:paraId="17BA60E2" w14:textId="77777777" w:rsidTr="00676697">
        <w:tc>
          <w:tcPr>
            <w:tcW w:w="683" w:type="dxa"/>
          </w:tcPr>
          <w:p w14:paraId="487215C4"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8</w:t>
            </w:r>
          </w:p>
        </w:tc>
        <w:tc>
          <w:tcPr>
            <w:tcW w:w="2573" w:type="dxa"/>
          </w:tcPr>
          <w:p w14:paraId="5BB9CD74" w14:textId="77777777" w:rsidR="004D5DBA" w:rsidRPr="000C31B4" w:rsidRDefault="004D5DBA" w:rsidP="000C31B4">
            <w:pPr>
              <w:jc w:val="both"/>
              <w:rPr>
                <w:rFonts w:ascii="Cambria" w:hAnsi="Cambria" w:cs="Times New Roman"/>
                <w:sz w:val="20"/>
                <w:szCs w:val="20"/>
                <w:lang w:val="en-ID"/>
              </w:rPr>
            </w:pPr>
            <w:r w:rsidRPr="000C31B4">
              <w:rPr>
                <w:rFonts w:ascii="Cambria" w:hAnsi="Cambria" w:cs="Times New Roman"/>
                <w:sz w:val="20"/>
                <w:szCs w:val="20"/>
                <w:lang w:val="en-ID"/>
              </w:rPr>
              <w:t>Temu Mangga</w:t>
            </w:r>
          </w:p>
        </w:tc>
        <w:tc>
          <w:tcPr>
            <w:tcW w:w="992" w:type="dxa"/>
          </w:tcPr>
          <w:p w14:paraId="020BBF66"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50%</w:t>
            </w:r>
          </w:p>
        </w:tc>
      </w:tr>
      <w:tr w:rsidR="004D5DBA" w:rsidRPr="000C31B4" w14:paraId="26AC25CE" w14:textId="77777777" w:rsidTr="00676697">
        <w:tc>
          <w:tcPr>
            <w:tcW w:w="683" w:type="dxa"/>
          </w:tcPr>
          <w:p w14:paraId="642373C0"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9</w:t>
            </w:r>
          </w:p>
        </w:tc>
        <w:tc>
          <w:tcPr>
            <w:tcW w:w="2573" w:type="dxa"/>
          </w:tcPr>
          <w:p w14:paraId="3F1C7FB1" w14:textId="77777777" w:rsidR="004D5DBA" w:rsidRPr="000C31B4" w:rsidRDefault="004D5DBA" w:rsidP="000C31B4">
            <w:pPr>
              <w:jc w:val="both"/>
              <w:rPr>
                <w:rFonts w:ascii="Cambria" w:hAnsi="Cambria" w:cs="Times New Roman"/>
                <w:sz w:val="20"/>
                <w:szCs w:val="20"/>
                <w:lang w:val="en-ID"/>
              </w:rPr>
            </w:pPr>
            <w:r w:rsidRPr="000C31B4">
              <w:rPr>
                <w:rFonts w:ascii="Cambria" w:hAnsi="Cambria" w:cs="Times New Roman"/>
                <w:sz w:val="20"/>
                <w:szCs w:val="20"/>
                <w:lang w:val="en-ID"/>
              </w:rPr>
              <w:t>Temulawak</w:t>
            </w:r>
          </w:p>
        </w:tc>
        <w:tc>
          <w:tcPr>
            <w:tcW w:w="992" w:type="dxa"/>
          </w:tcPr>
          <w:p w14:paraId="435B7534"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10%</w:t>
            </w:r>
          </w:p>
        </w:tc>
      </w:tr>
      <w:tr w:rsidR="004D5DBA" w:rsidRPr="000C31B4" w14:paraId="75716074" w14:textId="77777777" w:rsidTr="00676697">
        <w:tc>
          <w:tcPr>
            <w:tcW w:w="3256" w:type="dxa"/>
            <w:gridSpan w:val="2"/>
            <w:shd w:val="clear" w:color="auto" w:fill="D0CECE" w:themeFill="background2" w:themeFillShade="E6"/>
          </w:tcPr>
          <w:p w14:paraId="3533287A" w14:textId="77777777" w:rsidR="004D5DBA" w:rsidRPr="000C31B4" w:rsidRDefault="004D5DBA"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Rata - rata</w:t>
            </w:r>
          </w:p>
        </w:tc>
        <w:tc>
          <w:tcPr>
            <w:tcW w:w="992" w:type="dxa"/>
            <w:shd w:val="clear" w:color="auto" w:fill="D0CECE" w:themeFill="background2" w:themeFillShade="E6"/>
          </w:tcPr>
          <w:p w14:paraId="06A4A598" w14:textId="77777777" w:rsidR="004D5DBA" w:rsidRPr="000C31B4" w:rsidRDefault="004D5DBA"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40%</w:t>
            </w:r>
          </w:p>
        </w:tc>
      </w:tr>
    </w:tbl>
    <w:p w14:paraId="72C38811" w14:textId="7CFF2736" w:rsidR="001B2973" w:rsidRPr="000C31B4" w:rsidRDefault="004D5DBA" w:rsidP="000C31B4">
      <w:pPr>
        <w:pStyle w:val="ListParagraph"/>
        <w:spacing w:before="240" w:after="0"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Pada tabel </w:t>
      </w:r>
      <w:r w:rsidR="007E7AB5" w:rsidRPr="000C31B4">
        <w:rPr>
          <w:rFonts w:ascii="Cambria" w:hAnsi="Cambria" w:cs="Times New Roman"/>
          <w:sz w:val="20"/>
          <w:szCs w:val="20"/>
          <w:lang w:val="en-ID"/>
        </w:rPr>
        <w:t>3</w:t>
      </w:r>
      <w:r w:rsidRPr="000C31B4">
        <w:rPr>
          <w:rFonts w:ascii="Cambria" w:hAnsi="Cambria" w:cs="Times New Roman"/>
          <w:sz w:val="20"/>
          <w:szCs w:val="20"/>
          <w:lang w:val="en-ID"/>
        </w:rPr>
        <w:t xml:space="preserve"> dari 10 gambar yang telah diinputkan dengan jenis Jahe menghasilkan 4 gambar teridentifikasi benar dan 6 gambar teridentifikasi salah, sehingga akurasi yang didapatkan sebesar 40%. Hal tersebut berlaku pada semua </w:t>
      </w:r>
      <w:r w:rsidRPr="000C31B4">
        <w:rPr>
          <w:rFonts w:ascii="Cambria" w:hAnsi="Cambria" w:cs="Times New Roman"/>
          <w:i/>
          <w:iCs/>
          <w:sz w:val="20"/>
          <w:szCs w:val="20"/>
          <w:lang w:val="en-ID"/>
        </w:rPr>
        <w:t xml:space="preserve">class </w:t>
      </w:r>
      <w:r w:rsidRPr="000C31B4">
        <w:rPr>
          <w:rFonts w:ascii="Cambria" w:hAnsi="Cambria" w:cs="Times New Roman"/>
          <w:sz w:val="20"/>
          <w:szCs w:val="20"/>
          <w:lang w:val="en-ID"/>
        </w:rPr>
        <w:t>jenis tanaman rimpang. Akurasi tertinggi terdapat pada jenis Kunir Putih Gombyok dan Kunyit, dimana hasil akurasi menunjukkan 100%. Sedangkan untuk jenis Temu Kunci dan Lempuyang memiliki akurasi terendah yaitu 0%, dimana tidak ada satupun gambar yang dapat teridentifikasi.</w:t>
      </w:r>
    </w:p>
    <w:p w14:paraId="0399BE95" w14:textId="77777777" w:rsidR="004D5DBA" w:rsidRPr="000C31B4" w:rsidRDefault="004D5DBA" w:rsidP="000C31B4">
      <w:pPr>
        <w:pStyle w:val="ListParagraph"/>
        <w:spacing w:after="0" w:line="240" w:lineRule="auto"/>
        <w:ind w:left="426" w:firstLine="294"/>
        <w:jc w:val="both"/>
        <w:rPr>
          <w:rFonts w:ascii="Cambria" w:hAnsi="Cambria" w:cs="Cambria"/>
          <w:b/>
          <w:bCs/>
          <w:sz w:val="20"/>
          <w:szCs w:val="20"/>
          <w:lang w:val="en-ID"/>
          <w14:ligatures w14:val="standardContextual"/>
        </w:rPr>
      </w:pPr>
    </w:p>
    <w:p w14:paraId="23507312" w14:textId="1003A7C1" w:rsidR="00783E43" w:rsidRPr="000C31B4" w:rsidRDefault="00783E43" w:rsidP="000C31B4">
      <w:pPr>
        <w:pStyle w:val="ListParagraph"/>
        <w:numPr>
          <w:ilvl w:val="0"/>
          <w:numId w:val="1"/>
        </w:numPr>
        <w:spacing w:after="0" w:line="240" w:lineRule="auto"/>
        <w:ind w:left="426" w:hanging="426"/>
        <w:jc w:val="both"/>
        <w:rPr>
          <w:rFonts w:ascii="Cambria" w:hAnsi="Cambria" w:cs="Cambria"/>
          <w:b/>
          <w:bCs/>
          <w:sz w:val="20"/>
          <w:szCs w:val="20"/>
          <w:lang w:val="en-ID"/>
          <w14:ligatures w14:val="standardContextual"/>
        </w:rPr>
      </w:pPr>
      <w:r w:rsidRPr="000C31B4">
        <w:rPr>
          <w:rFonts w:ascii="Cambria" w:hAnsi="Cambria" w:cs="Cambria"/>
          <w:b/>
          <w:bCs/>
          <w:sz w:val="20"/>
          <w:szCs w:val="20"/>
          <w:lang w:val="en-ID"/>
          <w14:ligatures w14:val="standardContextual"/>
        </w:rPr>
        <w:t xml:space="preserve">Perbandingan Arsitektur </w:t>
      </w:r>
    </w:p>
    <w:p w14:paraId="406DEA48" w14:textId="43D37C58" w:rsidR="004D5DBA" w:rsidRPr="000C31B4" w:rsidRDefault="004D5DBA" w:rsidP="000C31B4">
      <w:pPr>
        <w:pStyle w:val="ListParagraph"/>
        <w:spacing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Perbandingan arsitektur jaringan </w:t>
      </w:r>
      <w:r w:rsidRPr="000C31B4">
        <w:rPr>
          <w:rFonts w:ascii="Cambria" w:hAnsi="Cambria" w:cs="Times New Roman"/>
          <w:i/>
          <w:iCs/>
          <w:sz w:val="20"/>
          <w:szCs w:val="20"/>
          <w:lang w:val="en-ID"/>
        </w:rPr>
        <w:t xml:space="preserve">Convolutional Neural Network </w:t>
      </w:r>
      <w:r w:rsidRPr="000C31B4">
        <w:rPr>
          <w:rFonts w:ascii="Cambria" w:hAnsi="Cambria" w:cs="Times New Roman"/>
          <w:sz w:val="20"/>
          <w:szCs w:val="20"/>
          <w:lang w:val="en-ID"/>
        </w:rPr>
        <w:t xml:space="preserve">(CNN) dilakukan dengan membandingkan arsitektur VGG19 dan VGG16 yang sedang diteliti dengan arsitektur yang telah diteliti oleh Wahyudi Setiawan pada jurnal yang berjudul “Perbandingan Arsitektur </w:t>
      </w:r>
      <w:r w:rsidRPr="000C31B4">
        <w:rPr>
          <w:rFonts w:ascii="Cambria" w:hAnsi="Cambria" w:cs="Times New Roman"/>
          <w:i/>
          <w:iCs/>
          <w:sz w:val="20"/>
          <w:szCs w:val="20"/>
          <w:lang w:val="en-ID"/>
        </w:rPr>
        <w:t>Convolutional Neural Network</w:t>
      </w:r>
      <w:r w:rsidRPr="000C31B4">
        <w:rPr>
          <w:rFonts w:ascii="Cambria" w:hAnsi="Cambria" w:cs="Times New Roman"/>
          <w:sz w:val="20"/>
          <w:szCs w:val="20"/>
          <w:lang w:val="en-ID"/>
        </w:rPr>
        <w:t xml:space="preserve"> untuk Klasifikasi Fundus”. Berikut perbandingan arsitektur yang telah diteliti oleh Wahyudi Setiawan.</w:t>
      </w:r>
    </w:p>
    <w:p w14:paraId="57F0469D" w14:textId="7D9AB4C0" w:rsidR="007E7AB5" w:rsidRPr="000C31B4" w:rsidRDefault="007E7AB5" w:rsidP="00676697">
      <w:pPr>
        <w:pStyle w:val="Caption"/>
        <w:keepNext/>
        <w:spacing w:after="0"/>
        <w:ind w:left="284"/>
        <w:jc w:val="center"/>
        <w:rPr>
          <w:rFonts w:ascii="Cambria" w:hAnsi="Cambria"/>
          <w:i w:val="0"/>
          <w:iCs w:val="0"/>
          <w:color w:val="auto"/>
          <w:sz w:val="20"/>
          <w:szCs w:val="20"/>
        </w:rPr>
      </w:pPr>
      <w:proofErr w:type="gramStart"/>
      <w:r w:rsidRPr="000C31B4">
        <w:rPr>
          <w:rFonts w:ascii="Cambria" w:hAnsi="Cambria"/>
          <w:i w:val="0"/>
          <w:iCs w:val="0"/>
          <w:color w:val="auto"/>
          <w:sz w:val="20"/>
          <w:szCs w:val="20"/>
        </w:rPr>
        <w:t xml:space="preserve">Tabel  </w:t>
      </w:r>
      <w:r w:rsidR="001A5619" w:rsidRPr="000C31B4">
        <w:rPr>
          <w:rFonts w:ascii="Cambria" w:hAnsi="Cambria"/>
          <w:i w:val="0"/>
          <w:iCs w:val="0"/>
          <w:color w:val="auto"/>
          <w:sz w:val="20"/>
          <w:szCs w:val="20"/>
        </w:rPr>
        <w:t>5</w:t>
      </w:r>
      <w:proofErr w:type="gramEnd"/>
      <w:r w:rsidRPr="000C31B4">
        <w:rPr>
          <w:rFonts w:ascii="Cambria" w:hAnsi="Cambria"/>
          <w:i w:val="0"/>
          <w:iCs w:val="0"/>
          <w:color w:val="auto"/>
          <w:sz w:val="20"/>
          <w:szCs w:val="20"/>
        </w:rPr>
        <w:t xml:space="preserve"> Perbandingan Arsitektur CNN pada Fundus</w:t>
      </w:r>
    </w:p>
    <w:tbl>
      <w:tblPr>
        <w:tblStyle w:val="TableGrid"/>
        <w:tblW w:w="3681" w:type="dxa"/>
        <w:tblInd w:w="421" w:type="dxa"/>
        <w:tblLook w:val="04A0" w:firstRow="1" w:lastRow="0" w:firstColumn="1" w:lastColumn="0" w:noHBand="0" w:noVBand="1"/>
      </w:tblPr>
      <w:tblGrid>
        <w:gridCol w:w="1271"/>
        <w:gridCol w:w="1276"/>
        <w:gridCol w:w="1134"/>
      </w:tblGrid>
      <w:tr w:rsidR="004D5DBA" w:rsidRPr="000C31B4" w14:paraId="2DB134BB" w14:textId="77777777" w:rsidTr="00676697">
        <w:tc>
          <w:tcPr>
            <w:tcW w:w="1271" w:type="dxa"/>
            <w:shd w:val="clear" w:color="auto" w:fill="D0CECE" w:themeFill="background2" w:themeFillShade="E6"/>
          </w:tcPr>
          <w:p w14:paraId="38073EAF" w14:textId="77777777" w:rsidR="004D5DBA" w:rsidRPr="000C31B4" w:rsidRDefault="004D5DBA"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Arsitektur CNN</w:t>
            </w:r>
          </w:p>
        </w:tc>
        <w:tc>
          <w:tcPr>
            <w:tcW w:w="1276" w:type="dxa"/>
            <w:shd w:val="clear" w:color="auto" w:fill="D0CECE" w:themeFill="background2" w:themeFillShade="E6"/>
          </w:tcPr>
          <w:p w14:paraId="08FCA2DC" w14:textId="77777777" w:rsidR="004D5DBA" w:rsidRPr="000C31B4" w:rsidRDefault="004D5DBA" w:rsidP="000C31B4">
            <w:pPr>
              <w:jc w:val="center"/>
              <w:rPr>
                <w:rFonts w:ascii="Cambria" w:hAnsi="Cambria" w:cs="Times New Roman"/>
                <w:b/>
                <w:bCs/>
                <w:sz w:val="20"/>
                <w:szCs w:val="20"/>
                <w:lang w:val="en-ID"/>
              </w:rPr>
            </w:pPr>
            <w:r w:rsidRPr="000C31B4">
              <w:rPr>
                <w:rFonts w:ascii="Cambria" w:hAnsi="Cambria" w:cs="Times New Roman"/>
                <w:b/>
                <w:bCs/>
                <w:i/>
                <w:iCs/>
                <w:sz w:val="20"/>
                <w:szCs w:val="20"/>
                <w:lang w:val="en-ID"/>
              </w:rPr>
              <w:t>Accuracy</w:t>
            </w:r>
            <w:r w:rsidRPr="000C31B4">
              <w:rPr>
                <w:rFonts w:ascii="Cambria" w:hAnsi="Cambria" w:cs="Times New Roman"/>
                <w:b/>
                <w:bCs/>
                <w:sz w:val="20"/>
                <w:szCs w:val="20"/>
                <w:lang w:val="en-ID"/>
              </w:rPr>
              <w:t xml:space="preserve"> </w:t>
            </w:r>
          </w:p>
          <w:p w14:paraId="5F0078E2" w14:textId="77777777" w:rsidR="004D5DBA" w:rsidRPr="000C31B4" w:rsidRDefault="004D5DBA"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w:t>
            </w:r>
          </w:p>
        </w:tc>
        <w:tc>
          <w:tcPr>
            <w:tcW w:w="1134" w:type="dxa"/>
            <w:shd w:val="clear" w:color="auto" w:fill="D0CECE" w:themeFill="background2" w:themeFillShade="E6"/>
          </w:tcPr>
          <w:p w14:paraId="302A6153" w14:textId="77777777" w:rsidR="004D5DBA" w:rsidRPr="000C31B4" w:rsidRDefault="004D5DBA" w:rsidP="000C31B4">
            <w:pPr>
              <w:jc w:val="center"/>
              <w:rPr>
                <w:rFonts w:ascii="Cambria" w:hAnsi="Cambria" w:cs="Times New Roman"/>
                <w:b/>
                <w:bCs/>
                <w:sz w:val="20"/>
                <w:szCs w:val="20"/>
                <w:lang w:val="en-ID"/>
              </w:rPr>
            </w:pPr>
            <w:r w:rsidRPr="000C31B4">
              <w:rPr>
                <w:rFonts w:ascii="Cambria" w:hAnsi="Cambria" w:cs="Times New Roman"/>
                <w:b/>
                <w:bCs/>
                <w:i/>
                <w:iCs/>
                <w:sz w:val="20"/>
                <w:szCs w:val="20"/>
                <w:lang w:val="en-ID"/>
              </w:rPr>
              <w:t>Times</w:t>
            </w:r>
            <w:r w:rsidRPr="000C31B4">
              <w:rPr>
                <w:rFonts w:ascii="Cambria" w:hAnsi="Cambria" w:cs="Times New Roman"/>
                <w:b/>
                <w:bCs/>
                <w:sz w:val="20"/>
                <w:szCs w:val="20"/>
                <w:lang w:val="en-ID"/>
              </w:rPr>
              <w:t xml:space="preserve"> </w:t>
            </w:r>
          </w:p>
          <w:p w14:paraId="64E48438" w14:textId="77777777" w:rsidR="004D5DBA" w:rsidRPr="000C31B4" w:rsidRDefault="004D5DBA" w:rsidP="000C31B4">
            <w:pPr>
              <w:jc w:val="center"/>
              <w:rPr>
                <w:rFonts w:ascii="Cambria" w:hAnsi="Cambria" w:cs="Times New Roman"/>
                <w:b/>
                <w:bCs/>
                <w:sz w:val="20"/>
                <w:szCs w:val="20"/>
                <w:lang w:val="en-ID"/>
              </w:rPr>
            </w:pPr>
            <w:r w:rsidRPr="000C31B4">
              <w:rPr>
                <w:rFonts w:ascii="Cambria" w:hAnsi="Cambria" w:cs="Times New Roman"/>
                <w:b/>
                <w:bCs/>
                <w:sz w:val="20"/>
                <w:szCs w:val="20"/>
                <w:lang w:val="en-ID"/>
              </w:rPr>
              <w:t>(s)</w:t>
            </w:r>
          </w:p>
        </w:tc>
      </w:tr>
      <w:tr w:rsidR="004D5DBA" w:rsidRPr="000C31B4" w14:paraId="5FEBE19B" w14:textId="77777777" w:rsidTr="00676697">
        <w:tc>
          <w:tcPr>
            <w:tcW w:w="1271" w:type="dxa"/>
          </w:tcPr>
          <w:p w14:paraId="0240C25A"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AlexNet</w:t>
            </w:r>
          </w:p>
        </w:tc>
        <w:tc>
          <w:tcPr>
            <w:tcW w:w="1276" w:type="dxa"/>
          </w:tcPr>
          <w:p w14:paraId="096CB710"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90,7</w:t>
            </w:r>
          </w:p>
        </w:tc>
        <w:tc>
          <w:tcPr>
            <w:tcW w:w="1134" w:type="dxa"/>
          </w:tcPr>
          <w:p w14:paraId="2AB7956B"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6’43</w:t>
            </w:r>
          </w:p>
        </w:tc>
      </w:tr>
      <w:tr w:rsidR="004D5DBA" w:rsidRPr="000C31B4" w14:paraId="37D5018D" w14:textId="77777777" w:rsidTr="00676697">
        <w:tc>
          <w:tcPr>
            <w:tcW w:w="1271" w:type="dxa"/>
          </w:tcPr>
          <w:p w14:paraId="773AEDA8"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VGG16</w:t>
            </w:r>
          </w:p>
        </w:tc>
        <w:tc>
          <w:tcPr>
            <w:tcW w:w="1276" w:type="dxa"/>
          </w:tcPr>
          <w:p w14:paraId="2ABC2F3B"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83,8</w:t>
            </w:r>
          </w:p>
        </w:tc>
        <w:tc>
          <w:tcPr>
            <w:tcW w:w="1134" w:type="dxa"/>
          </w:tcPr>
          <w:p w14:paraId="106CC52D"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35’2</w:t>
            </w:r>
          </w:p>
        </w:tc>
      </w:tr>
      <w:tr w:rsidR="004D5DBA" w:rsidRPr="000C31B4" w14:paraId="04904028" w14:textId="77777777" w:rsidTr="00676697">
        <w:tc>
          <w:tcPr>
            <w:tcW w:w="1271" w:type="dxa"/>
          </w:tcPr>
          <w:p w14:paraId="01A94C87"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GoogleNet</w:t>
            </w:r>
          </w:p>
        </w:tc>
        <w:tc>
          <w:tcPr>
            <w:tcW w:w="1276" w:type="dxa"/>
          </w:tcPr>
          <w:p w14:paraId="56E98366"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89,6</w:t>
            </w:r>
          </w:p>
        </w:tc>
        <w:tc>
          <w:tcPr>
            <w:tcW w:w="1134" w:type="dxa"/>
          </w:tcPr>
          <w:p w14:paraId="5762CE46"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54</w:t>
            </w:r>
          </w:p>
        </w:tc>
      </w:tr>
      <w:tr w:rsidR="004D5DBA" w:rsidRPr="000C31B4" w14:paraId="25B40805" w14:textId="77777777" w:rsidTr="00676697">
        <w:tc>
          <w:tcPr>
            <w:tcW w:w="1271" w:type="dxa"/>
          </w:tcPr>
          <w:p w14:paraId="2CF9E126"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ResNet50</w:t>
            </w:r>
          </w:p>
        </w:tc>
        <w:tc>
          <w:tcPr>
            <w:tcW w:w="1276" w:type="dxa"/>
          </w:tcPr>
          <w:p w14:paraId="093F4580"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89,3</w:t>
            </w:r>
          </w:p>
        </w:tc>
        <w:tc>
          <w:tcPr>
            <w:tcW w:w="1134" w:type="dxa"/>
          </w:tcPr>
          <w:p w14:paraId="5B59F90B"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1’16</w:t>
            </w:r>
          </w:p>
        </w:tc>
      </w:tr>
      <w:tr w:rsidR="004D5DBA" w:rsidRPr="000C31B4" w14:paraId="0658A9E0" w14:textId="77777777" w:rsidTr="00676697">
        <w:tc>
          <w:tcPr>
            <w:tcW w:w="1271" w:type="dxa"/>
          </w:tcPr>
          <w:p w14:paraId="06A4664F"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lastRenderedPageBreak/>
              <w:t>Squeezenet</w:t>
            </w:r>
          </w:p>
        </w:tc>
        <w:tc>
          <w:tcPr>
            <w:tcW w:w="1276" w:type="dxa"/>
          </w:tcPr>
          <w:p w14:paraId="6BF5AAE8"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86,1</w:t>
            </w:r>
          </w:p>
        </w:tc>
        <w:tc>
          <w:tcPr>
            <w:tcW w:w="1134" w:type="dxa"/>
          </w:tcPr>
          <w:p w14:paraId="4AAA67B0"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12’3</w:t>
            </w:r>
          </w:p>
        </w:tc>
      </w:tr>
      <w:tr w:rsidR="004D5DBA" w:rsidRPr="000C31B4" w14:paraId="60181B41" w14:textId="77777777" w:rsidTr="00676697">
        <w:tc>
          <w:tcPr>
            <w:tcW w:w="1271" w:type="dxa"/>
          </w:tcPr>
          <w:p w14:paraId="1279AF2C"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VGG19</w:t>
            </w:r>
          </w:p>
        </w:tc>
        <w:tc>
          <w:tcPr>
            <w:tcW w:w="1276" w:type="dxa"/>
          </w:tcPr>
          <w:p w14:paraId="6141F8AF"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84,9</w:t>
            </w:r>
          </w:p>
        </w:tc>
        <w:tc>
          <w:tcPr>
            <w:tcW w:w="1134" w:type="dxa"/>
          </w:tcPr>
          <w:p w14:paraId="3AEE3947" w14:textId="77777777" w:rsidR="004D5DBA" w:rsidRPr="000C31B4" w:rsidRDefault="004D5DBA" w:rsidP="000C31B4">
            <w:pPr>
              <w:jc w:val="center"/>
              <w:rPr>
                <w:rFonts w:ascii="Cambria" w:hAnsi="Cambria" w:cs="Times New Roman"/>
                <w:sz w:val="20"/>
                <w:szCs w:val="20"/>
                <w:lang w:val="en-ID"/>
              </w:rPr>
            </w:pPr>
            <w:r w:rsidRPr="000C31B4">
              <w:rPr>
                <w:rFonts w:ascii="Cambria" w:hAnsi="Cambria" w:cs="Times New Roman"/>
                <w:sz w:val="20"/>
                <w:szCs w:val="20"/>
                <w:lang w:val="en-ID"/>
              </w:rPr>
              <w:t>44’2</w:t>
            </w:r>
          </w:p>
        </w:tc>
      </w:tr>
    </w:tbl>
    <w:p w14:paraId="3A1B4930" w14:textId="42825082" w:rsidR="004D5DBA" w:rsidRPr="000C31B4" w:rsidRDefault="004D5DBA" w:rsidP="000C31B4">
      <w:pPr>
        <w:pStyle w:val="ListParagraph"/>
        <w:spacing w:before="240" w:after="0"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Perbandingan arsitektur pada klasifikasi fundus pada tabel </w:t>
      </w:r>
      <w:r w:rsidR="001A5619" w:rsidRPr="000C31B4">
        <w:rPr>
          <w:rFonts w:ascii="Cambria" w:hAnsi="Cambria" w:cs="Times New Roman"/>
          <w:sz w:val="20"/>
          <w:szCs w:val="20"/>
          <w:lang w:val="en-ID"/>
        </w:rPr>
        <w:t>5</w:t>
      </w:r>
      <w:r w:rsidRPr="000C31B4">
        <w:rPr>
          <w:rFonts w:ascii="Cambria" w:hAnsi="Cambria" w:cs="Times New Roman"/>
          <w:sz w:val="20"/>
          <w:szCs w:val="20"/>
          <w:lang w:val="en-ID"/>
        </w:rPr>
        <w:t xml:space="preserve">, menggunakan optimasi Adam, </w:t>
      </w:r>
      <w:r w:rsidRPr="000C31B4">
        <w:rPr>
          <w:rFonts w:ascii="Cambria" w:hAnsi="Cambria" w:cs="Times New Roman"/>
          <w:i/>
          <w:iCs/>
          <w:sz w:val="20"/>
          <w:szCs w:val="20"/>
          <w:lang w:val="en-ID"/>
        </w:rPr>
        <w:t>max-epoch</w:t>
      </w:r>
      <w:r w:rsidRPr="000C31B4">
        <w:rPr>
          <w:rFonts w:ascii="Cambria" w:hAnsi="Cambria" w:cs="Times New Roman"/>
          <w:sz w:val="20"/>
          <w:szCs w:val="20"/>
          <w:lang w:val="en-ID"/>
        </w:rPr>
        <w:t xml:space="preserve"> 6, dan </w:t>
      </w:r>
      <w:r w:rsidRPr="000C31B4">
        <w:rPr>
          <w:rFonts w:ascii="Cambria" w:hAnsi="Cambria" w:cs="Times New Roman"/>
          <w:i/>
          <w:iCs/>
          <w:sz w:val="20"/>
          <w:szCs w:val="20"/>
          <w:lang w:val="en-ID"/>
        </w:rPr>
        <w:t>minibatch-size</w:t>
      </w:r>
      <w:r w:rsidRPr="000C31B4">
        <w:rPr>
          <w:rFonts w:ascii="Cambria" w:hAnsi="Cambria" w:cs="Times New Roman"/>
          <w:sz w:val="20"/>
          <w:szCs w:val="20"/>
          <w:lang w:val="en-ID"/>
        </w:rPr>
        <w:t xml:space="preserve"> 10. Hasil uji coba yang telah dilakukan oleh Wahyudi Setiawan pada jurnal terkait </w:t>
      </w:r>
      <w:sdt>
        <w:sdtPr>
          <w:rPr>
            <w:rFonts w:ascii="Cambria" w:hAnsi="Cambria" w:cs="Times New Roman"/>
            <w:color w:val="000000"/>
            <w:sz w:val="20"/>
            <w:szCs w:val="20"/>
            <w:lang w:val="en-ID"/>
          </w:rPr>
          <w:tag w:val="MENDELEY_CITATION_v3_eyJjaXRhdGlvbklEIjoiTUVOREVMRVlfQ0lUQVRJT05fYTMyMzRmMmYtMjA5OC00N2NmLTgwMzUtYmRlNDI4YTNiZmM3IiwicHJvcGVydGllcyI6eyJub3RlSW5kZXgiOjB9LCJpc0VkaXRlZCI6ZmFsc2UsIm1hbnVhbE92ZXJyaWRlIjp7ImlzTWFudWFsbHlPdmVycmlkZGVuIjpmYWxzZSwiY2l0ZXByb2NUZXh0IjoiWzRdIiwibWFudWFsT3ZlcnJpZGVUZXh0IjoiIn0sImNpdGF0aW9uSXRlbXMiOlt7ImlkIjoiN2UyNzhkZDAtZTZmMy0zZDE2LTk4MGItOGQ4Nzc5M2NiOTJjIiwiaXRlbURhdGEiOnsidHlwZSI6ImFydGljbGUtam91cm5hbCIsImlkIjoiN2UyNzhkZDAtZTZmMy0zZDE2LTk4MGItOGQ4Nzc5M2NiOTJjIiwidGl0bGUiOiJQRVJCQU5ESU5HQU4gQVJTSVRFS1RVUiBDT05WT0xVVElPTkFMIE5FVVJBTCBORVRXT1JLIFVOVFVLIEtMQVNJRklLQVNJIEZVTkRVUyIsImF1dGhvciI6W3siZmFtaWx5IjoiU2V0aWF3YW4iLCJnaXZlbiI6IldhaHl1ZGkiLCJwYXJzZS1uYW1lcyI6ZmFsc2UsImRyb3BwaW5nLXBhcnRpY2xlIjoiIiwibm9uLWRyb3BwaW5nLXBhcnRpY2xlIjoiIn1dLCJJU1NOIjoiMjA4OC0yMTMwIiwiaXNzdWVkIjp7ImRhdGUtcGFydHMiOltbMjAxOV1dfSwiaXNzdWUiOiIyIiwidm9sdW1lIjoiNyIsImNvbnRhaW5lci10aXRsZS1zaG9ydCI6IiJ9LCJpc1RlbXBvcmFyeSI6ZmFsc2V9XX0="/>
          <w:id w:val="-2145880701"/>
          <w:placeholder>
            <w:docPart w:val="4C64B3C5530D435BB8651C4E9C095D57"/>
          </w:placeholder>
        </w:sdtPr>
        <w:sdtContent>
          <w:r w:rsidR="000C40E4" w:rsidRPr="000C31B4">
            <w:rPr>
              <w:rFonts w:ascii="Cambria" w:hAnsi="Cambria" w:cs="Times New Roman"/>
              <w:color w:val="000000"/>
              <w:sz w:val="20"/>
              <w:szCs w:val="20"/>
              <w:lang w:val="en-ID"/>
            </w:rPr>
            <w:t>[4]</w:t>
          </w:r>
        </w:sdtContent>
      </w:sdt>
      <w:r w:rsidRPr="000C31B4">
        <w:rPr>
          <w:rFonts w:ascii="Cambria" w:hAnsi="Cambria" w:cs="Times New Roman"/>
          <w:sz w:val="20"/>
          <w:szCs w:val="20"/>
          <w:lang w:val="en-ID"/>
        </w:rPr>
        <w:t>menghasilkan nilai akurasi tertinggi yaitu 90,7% pada arsitektur AlexNet.</w:t>
      </w:r>
    </w:p>
    <w:p w14:paraId="2303455F" w14:textId="4F891345" w:rsidR="004D5DBA" w:rsidRPr="000C31B4" w:rsidRDefault="004D5DBA" w:rsidP="000C31B4">
      <w:pPr>
        <w:pStyle w:val="ListParagraph"/>
        <w:spacing w:line="240" w:lineRule="auto"/>
        <w:ind w:left="426" w:firstLine="294"/>
        <w:jc w:val="both"/>
        <w:rPr>
          <w:rFonts w:ascii="Cambria" w:hAnsi="Cambria" w:cs="Cambria"/>
          <w:b/>
          <w:bCs/>
          <w:sz w:val="20"/>
          <w:szCs w:val="20"/>
          <w:lang w:val="en-ID"/>
          <w14:ligatures w14:val="standardContextual"/>
        </w:rPr>
      </w:pPr>
      <w:r w:rsidRPr="000C31B4">
        <w:rPr>
          <w:rFonts w:ascii="Cambria" w:hAnsi="Cambria" w:cs="Times New Roman"/>
          <w:sz w:val="20"/>
          <w:szCs w:val="20"/>
          <w:lang w:val="en-ID"/>
        </w:rPr>
        <w:t xml:space="preserve">Sedangkan pada penelitian ini, hasil ujicoba yang telah dilakukan menggunakan optimasi Adam pada kedua arsitektur yaitu VGG16 dan VGG19, perbandingan dataset, </w:t>
      </w:r>
      <w:r w:rsidRPr="000C31B4">
        <w:rPr>
          <w:rFonts w:ascii="Cambria" w:hAnsi="Cambria" w:cs="Times New Roman"/>
          <w:i/>
          <w:iCs/>
          <w:sz w:val="20"/>
          <w:szCs w:val="20"/>
          <w:lang w:val="en-ID"/>
        </w:rPr>
        <w:t>epoch</w:t>
      </w:r>
      <w:r w:rsidRPr="000C31B4">
        <w:rPr>
          <w:rFonts w:ascii="Cambria" w:hAnsi="Cambria" w:cs="Times New Roman"/>
          <w:sz w:val="20"/>
          <w:szCs w:val="20"/>
          <w:lang w:val="en-ID"/>
        </w:rPr>
        <w:t xml:space="preserve"> dan </w:t>
      </w:r>
      <w:r w:rsidRPr="000C31B4">
        <w:rPr>
          <w:rFonts w:ascii="Cambria" w:hAnsi="Cambria" w:cs="Times New Roman"/>
          <w:i/>
          <w:iCs/>
          <w:sz w:val="20"/>
          <w:szCs w:val="20"/>
          <w:lang w:val="en-ID"/>
        </w:rPr>
        <w:t>batch size</w:t>
      </w:r>
      <w:r w:rsidRPr="000C31B4">
        <w:rPr>
          <w:rFonts w:ascii="Cambria" w:hAnsi="Cambria" w:cs="Times New Roman"/>
          <w:sz w:val="20"/>
          <w:szCs w:val="20"/>
          <w:lang w:val="en-ID"/>
        </w:rPr>
        <w:t xml:space="preserve"> dengan nilai yang sama, yaitu menggunakan perbandingan dataset 80:10:10, 20 </w:t>
      </w:r>
      <w:r w:rsidRPr="000C31B4">
        <w:rPr>
          <w:rFonts w:ascii="Cambria" w:hAnsi="Cambria" w:cs="Times New Roman"/>
          <w:i/>
          <w:iCs/>
          <w:sz w:val="20"/>
          <w:szCs w:val="20"/>
          <w:lang w:val="en-ID"/>
        </w:rPr>
        <w:t>epoch,</w:t>
      </w:r>
      <w:r w:rsidRPr="000C31B4">
        <w:rPr>
          <w:rFonts w:ascii="Cambria" w:hAnsi="Cambria" w:cs="Times New Roman"/>
          <w:sz w:val="20"/>
          <w:szCs w:val="20"/>
          <w:lang w:val="en-ID"/>
        </w:rPr>
        <w:t xml:space="preserve"> dan 32 </w:t>
      </w:r>
      <w:r w:rsidRPr="000C31B4">
        <w:rPr>
          <w:rFonts w:ascii="Cambria" w:hAnsi="Cambria" w:cs="Times New Roman"/>
          <w:i/>
          <w:iCs/>
          <w:sz w:val="20"/>
          <w:szCs w:val="20"/>
          <w:lang w:val="en-ID"/>
        </w:rPr>
        <w:t>batch size.</w:t>
      </w:r>
      <w:r w:rsidRPr="000C31B4">
        <w:rPr>
          <w:rFonts w:ascii="Cambria" w:hAnsi="Cambria" w:cs="Times New Roman"/>
          <w:sz w:val="20"/>
          <w:szCs w:val="20"/>
          <w:lang w:val="en-ID"/>
        </w:rPr>
        <w:t xml:space="preserve"> Hal ini dilakukan untuk mengetahui arsitektur jaringan manakah yang lebih baik dalam mengidentifikasi jenis tanaman rimpang.</w:t>
      </w:r>
    </w:p>
    <w:p w14:paraId="2204ED8D" w14:textId="4C3938FD" w:rsidR="007E7AB5" w:rsidRPr="000C31B4" w:rsidRDefault="007E7AB5" w:rsidP="00676697">
      <w:pPr>
        <w:pStyle w:val="Caption"/>
        <w:keepNext/>
        <w:spacing w:after="0"/>
        <w:ind w:left="284"/>
        <w:jc w:val="center"/>
        <w:rPr>
          <w:rFonts w:ascii="Cambria" w:hAnsi="Cambria"/>
          <w:i w:val="0"/>
          <w:iCs w:val="0"/>
          <w:color w:val="auto"/>
          <w:sz w:val="20"/>
          <w:szCs w:val="20"/>
        </w:rPr>
      </w:pPr>
      <w:proofErr w:type="gramStart"/>
      <w:r w:rsidRPr="000C31B4">
        <w:rPr>
          <w:rFonts w:ascii="Cambria" w:hAnsi="Cambria"/>
          <w:i w:val="0"/>
          <w:iCs w:val="0"/>
          <w:color w:val="auto"/>
          <w:sz w:val="20"/>
          <w:szCs w:val="20"/>
        </w:rPr>
        <w:t xml:space="preserve">Tabel  </w:t>
      </w:r>
      <w:r w:rsidR="001A5619" w:rsidRPr="000C31B4">
        <w:rPr>
          <w:rFonts w:ascii="Cambria" w:hAnsi="Cambria"/>
          <w:i w:val="0"/>
          <w:iCs w:val="0"/>
          <w:color w:val="auto"/>
          <w:sz w:val="20"/>
          <w:szCs w:val="20"/>
        </w:rPr>
        <w:t>6</w:t>
      </w:r>
      <w:proofErr w:type="gramEnd"/>
      <w:r w:rsidRPr="000C31B4">
        <w:rPr>
          <w:rFonts w:ascii="Cambria" w:hAnsi="Cambria"/>
          <w:i w:val="0"/>
          <w:iCs w:val="0"/>
          <w:color w:val="auto"/>
          <w:sz w:val="20"/>
          <w:szCs w:val="20"/>
        </w:rPr>
        <w:t xml:space="preserve"> Perbandingan Arsitektur pada Tanaman Rimpang</w:t>
      </w:r>
    </w:p>
    <w:tbl>
      <w:tblPr>
        <w:tblStyle w:val="TableGrid"/>
        <w:tblW w:w="3827" w:type="dxa"/>
        <w:tblInd w:w="421" w:type="dxa"/>
        <w:tblLook w:val="04A0" w:firstRow="1" w:lastRow="0" w:firstColumn="1" w:lastColumn="0" w:noHBand="0" w:noVBand="1"/>
      </w:tblPr>
      <w:tblGrid>
        <w:gridCol w:w="1275"/>
        <w:gridCol w:w="1271"/>
        <w:gridCol w:w="1281"/>
      </w:tblGrid>
      <w:tr w:rsidR="004D5DBA" w:rsidRPr="000C31B4" w14:paraId="1717849A" w14:textId="77777777" w:rsidTr="00676697">
        <w:tc>
          <w:tcPr>
            <w:tcW w:w="1275" w:type="dxa"/>
            <w:shd w:val="clear" w:color="auto" w:fill="D0CECE" w:themeFill="background2" w:themeFillShade="E6"/>
          </w:tcPr>
          <w:p w14:paraId="389B764D" w14:textId="77777777" w:rsidR="004D5DBA" w:rsidRPr="000C31B4" w:rsidRDefault="004D5DBA" w:rsidP="00676697">
            <w:pPr>
              <w:tabs>
                <w:tab w:val="left" w:pos="174"/>
              </w:tabs>
              <w:jc w:val="center"/>
              <w:rPr>
                <w:rFonts w:ascii="Cambria" w:hAnsi="Cambria" w:cs="Times New Roman"/>
                <w:b/>
                <w:bCs/>
                <w:sz w:val="20"/>
                <w:szCs w:val="20"/>
                <w:lang w:val="en-ID"/>
              </w:rPr>
            </w:pPr>
            <w:r w:rsidRPr="000C31B4">
              <w:rPr>
                <w:rFonts w:ascii="Cambria" w:hAnsi="Cambria" w:cs="Times New Roman"/>
                <w:b/>
                <w:bCs/>
                <w:sz w:val="20"/>
                <w:szCs w:val="20"/>
                <w:lang w:val="en-ID"/>
              </w:rPr>
              <w:t>Arsitektur</w:t>
            </w:r>
          </w:p>
        </w:tc>
        <w:tc>
          <w:tcPr>
            <w:tcW w:w="1271" w:type="dxa"/>
            <w:shd w:val="clear" w:color="auto" w:fill="D0CECE" w:themeFill="background2" w:themeFillShade="E6"/>
          </w:tcPr>
          <w:p w14:paraId="3F162DA8" w14:textId="77777777" w:rsidR="004D5DBA" w:rsidRPr="000C31B4" w:rsidRDefault="004D5DBA" w:rsidP="00676697">
            <w:pPr>
              <w:tabs>
                <w:tab w:val="left" w:pos="174"/>
              </w:tabs>
              <w:jc w:val="center"/>
              <w:rPr>
                <w:rFonts w:ascii="Cambria" w:hAnsi="Cambria" w:cs="Times New Roman"/>
                <w:b/>
                <w:bCs/>
                <w:i/>
                <w:iCs/>
                <w:sz w:val="20"/>
                <w:szCs w:val="20"/>
                <w:lang w:val="en-ID"/>
              </w:rPr>
            </w:pPr>
            <w:r w:rsidRPr="000C31B4">
              <w:rPr>
                <w:rFonts w:ascii="Cambria" w:hAnsi="Cambria" w:cs="Times New Roman"/>
                <w:b/>
                <w:bCs/>
                <w:i/>
                <w:iCs/>
                <w:sz w:val="20"/>
                <w:szCs w:val="20"/>
                <w:lang w:val="en-ID"/>
              </w:rPr>
              <w:t>Accuracy</w:t>
            </w:r>
          </w:p>
        </w:tc>
        <w:tc>
          <w:tcPr>
            <w:tcW w:w="1281" w:type="dxa"/>
            <w:shd w:val="clear" w:color="auto" w:fill="D0CECE" w:themeFill="background2" w:themeFillShade="E6"/>
          </w:tcPr>
          <w:p w14:paraId="50E25D06" w14:textId="77777777" w:rsidR="004D5DBA" w:rsidRPr="000C31B4" w:rsidRDefault="004D5DBA" w:rsidP="00676697">
            <w:pPr>
              <w:tabs>
                <w:tab w:val="left" w:pos="174"/>
              </w:tabs>
              <w:jc w:val="center"/>
              <w:rPr>
                <w:rFonts w:ascii="Cambria" w:hAnsi="Cambria" w:cs="Times New Roman"/>
                <w:b/>
                <w:bCs/>
                <w:i/>
                <w:iCs/>
                <w:sz w:val="20"/>
                <w:szCs w:val="20"/>
                <w:lang w:val="en-ID"/>
              </w:rPr>
            </w:pPr>
            <w:r w:rsidRPr="000C31B4">
              <w:rPr>
                <w:rFonts w:ascii="Cambria" w:hAnsi="Cambria" w:cs="Times New Roman"/>
                <w:b/>
                <w:bCs/>
                <w:i/>
                <w:iCs/>
                <w:sz w:val="20"/>
                <w:szCs w:val="20"/>
                <w:lang w:val="en-ID"/>
              </w:rPr>
              <w:t>Times (s)</w:t>
            </w:r>
          </w:p>
        </w:tc>
      </w:tr>
      <w:tr w:rsidR="004D5DBA" w:rsidRPr="000C31B4" w14:paraId="06C04BC1" w14:textId="77777777" w:rsidTr="00676697">
        <w:tc>
          <w:tcPr>
            <w:tcW w:w="1275" w:type="dxa"/>
          </w:tcPr>
          <w:p w14:paraId="7C46BE1D" w14:textId="77777777" w:rsidR="004D5DBA" w:rsidRPr="000C31B4" w:rsidRDefault="004D5DBA" w:rsidP="00676697">
            <w:pPr>
              <w:tabs>
                <w:tab w:val="left" w:pos="174"/>
              </w:tabs>
              <w:jc w:val="center"/>
              <w:rPr>
                <w:rFonts w:ascii="Cambria" w:hAnsi="Cambria" w:cs="Times New Roman"/>
                <w:sz w:val="20"/>
                <w:szCs w:val="20"/>
                <w:lang w:val="en-ID"/>
              </w:rPr>
            </w:pPr>
            <w:r w:rsidRPr="000C31B4">
              <w:rPr>
                <w:rFonts w:ascii="Cambria" w:hAnsi="Cambria" w:cs="Times New Roman"/>
                <w:sz w:val="20"/>
                <w:szCs w:val="20"/>
                <w:lang w:val="en-ID"/>
              </w:rPr>
              <w:t>VGG16</w:t>
            </w:r>
          </w:p>
        </w:tc>
        <w:tc>
          <w:tcPr>
            <w:tcW w:w="1271" w:type="dxa"/>
          </w:tcPr>
          <w:p w14:paraId="40F86B40" w14:textId="77777777" w:rsidR="004D5DBA" w:rsidRPr="000C31B4" w:rsidRDefault="004D5DBA" w:rsidP="00676697">
            <w:pPr>
              <w:tabs>
                <w:tab w:val="left" w:pos="174"/>
              </w:tabs>
              <w:jc w:val="center"/>
              <w:rPr>
                <w:rFonts w:ascii="Cambria" w:hAnsi="Cambria" w:cs="Times New Roman"/>
                <w:sz w:val="20"/>
                <w:szCs w:val="20"/>
                <w:lang w:val="en-ID"/>
              </w:rPr>
            </w:pPr>
            <w:r w:rsidRPr="000C31B4">
              <w:rPr>
                <w:rFonts w:ascii="Cambria" w:hAnsi="Cambria" w:cs="Times New Roman"/>
                <w:sz w:val="20"/>
                <w:szCs w:val="20"/>
                <w:lang w:val="en-ID"/>
              </w:rPr>
              <w:t>91 %</w:t>
            </w:r>
          </w:p>
        </w:tc>
        <w:tc>
          <w:tcPr>
            <w:tcW w:w="1281" w:type="dxa"/>
          </w:tcPr>
          <w:p w14:paraId="153754E3" w14:textId="77777777" w:rsidR="004D5DBA" w:rsidRPr="000C31B4" w:rsidRDefault="004D5DBA" w:rsidP="00676697">
            <w:pPr>
              <w:tabs>
                <w:tab w:val="left" w:pos="174"/>
              </w:tabs>
              <w:jc w:val="center"/>
              <w:rPr>
                <w:rFonts w:ascii="Cambria" w:hAnsi="Cambria" w:cs="Times New Roman"/>
                <w:i/>
                <w:iCs/>
                <w:sz w:val="20"/>
                <w:szCs w:val="20"/>
                <w:lang w:val="en-ID"/>
              </w:rPr>
            </w:pPr>
            <w:r w:rsidRPr="000C31B4">
              <w:rPr>
                <w:rFonts w:ascii="Cambria" w:hAnsi="Cambria" w:cs="Times New Roman"/>
                <w:sz w:val="20"/>
                <w:szCs w:val="20"/>
                <w:lang w:val="en-ID"/>
              </w:rPr>
              <w:t xml:space="preserve">451 </w:t>
            </w:r>
            <w:r w:rsidRPr="000C31B4">
              <w:rPr>
                <w:rFonts w:ascii="Cambria" w:hAnsi="Cambria" w:cs="Times New Roman"/>
                <w:i/>
                <w:iCs/>
                <w:sz w:val="20"/>
                <w:szCs w:val="20"/>
                <w:lang w:val="en-ID"/>
              </w:rPr>
              <w:t>s</w:t>
            </w:r>
          </w:p>
        </w:tc>
      </w:tr>
      <w:tr w:rsidR="004D5DBA" w:rsidRPr="000C31B4" w14:paraId="0094B850" w14:textId="77777777" w:rsidTr="00676697">
        <w:tc>
          <w:tcPr>
            <w:tcW w:w="1275" w:type="dxa"/>
          </w:tcPr>
          <w:p w14:paraId="1A26E2F0" w14:textId="77777777" w:rsidR="004D5DBA" w:rsidRPr="000C31B4" w:rsidRDefault="004D5DBA" w:rsidP="00676697">
            <w:pPr>
              <w:tabs>
                <w:tab w:val="left" w:pos="174"/>
              </w:tabs>
              <w:jc w:val="center"/>
              <w:rPr>
                <w:rFonts w:ascii="Cambria" w:hAnsi="Cambria" w:cs="Times New Roman"/>
                <w:sz w:val="20"/>
                <w:szCs w:val="20"/>
                <w:lang w:val="en-ID"/>
              </w:rPr>
            </w:pPr>
            <w:r w:rsidRPr="000C31B4">
              <w:rPr>
                <w:rFonts w:ascii="Cambria" w:hAnsi="Cambria" w:cs="Times New Roman"/>
                <w:sz w:val="20"/>
                <w:szCs w:val="20"/>
                <w:lang w:val="en-ID"/>
              </w:rPr>
              <w:t>VGG19</w:t>
            </w:r>
          </w:p>
        </w:tc>
        <w:tc>
          <w:tcPr>
            <w:tcW w:w="1271" w:type="dxa"/>
          </w:tcPr>
          <w:p w14:paraId="60DCD106" w14:textId="77777777" w:rsidR="004D5DBA" w:rsidRPr="000C31B4" w:rsidRDefault="004D5DBA" w:rsidP="00676697">
            <w:pPr>
              <w:tabs>
                <w:tab w:val="left" w:pos="174"/>
              </w:tabs>
              <w:jc w:val="center"/>
              <w:rPr>
                <w:rFonts w:ascii="Cambria" w:hAnsi="Cambria" w:cs="Times New Roman"/>
                <w:sz w:val="20"/>
                <w:szCs w:val="20"/>
                <w:lang w:val="en-ID"/>
              </w:rPr>
            </w:pPr>
            <w:r w:rsidRPr="000C31B4">
              <w:rPr>
                <w:rFonts w:ascii="Cambria" w:hAnsi="Cambria" w:cs="Times New Roman"/>
                <w:sz w:val="20"/>
                <w:szCs w:val="20"/>
                <w:lang w:val="en-ID"/>
              </w:rPr>
              <w:t>90 %</w:t>
            </w:r>
          </w:p>
        </w:tc>
        <w:tc>
          <w:tcPr>
            <w:tcW w:w="1281" w:type="dxa"/>
          </w:tcPr>
          <w:p w14:paraId="124BCA18" w14:textId="77777777" w:rsidR="004D5DBA" w:rsidRPr="000C31B4" w:rsidRDefault="004D5DBA" w:rsidP="00676697">
            <w:pPr>
              <w:tabs>
                <w:tab w:val="left" w:pos="174"/>
              </w:tabs>
              <w:jc w:val="center"/>
              <w:rPr>
                <w:rFonts w:ascii="Cambria" w:hAnsi="Cambria" w:cs="Times New Roman"/>
                <w:sz w:val="20"/>
                <w:szCs w:val="20"/>
                <w:lang w:val="en-ID"/>
              </w:rPr>
            </w:pPr>
            <w:r w:rsidRPr="000C31B4">
              <w:rPr>
                <w:rFonts w:ascii="Cambria" w:hAnsi="Cambria" w:cs="Times New Roman"/>
                <w:sz w:val="20"/>
                <w:szCs w:val="20"/>
                <w:lang w:val="en-ID"/>
              </w:rPr>
              <w:t xml:space="preserve">591 </w:t>
            </w:r>
            <w:r w:rsidRPr="000C31B4">
              <w:rPr>
                <w:rFonts w:ascii="Cambria" w:hAnsi="Cambria" w:cs="Times New Roman"/>
                <w:i/>
                <w:iCs/>
                <w:sz w:val="20"/>
                <w:szCs w:val="20"/>
                <w:lang w:val="en-ID"/>
              </w:rPr>
              <w:t>s</w:t>
            </w:r>
          </w:p>
        </w:tc>
      </w:tr>
    </w:tbl>
    <w:p w14:paraId="11AD8A89" w14:textId="77777777" w:rsidR="002253F5" w:rsidRPr="000C31B4" w:rsidRDefault="002253F5" w:rsidP="000C31B4">
      <w:pPr>
        <w:spacing w:before="240" w:after="0" w:line="240" w:lineRule="auto"/>
        <w:ind w:left="426" w:firstLine="294"/>
        <w:jc w:val="both"/>
        <w:rPr>
          <w:rFonts w:ascii="Cambria" w:hAnsi="Cambria" w:cs="Times New Roman"/>
          <w:sz w:val="20"/>
          <w:szCs w:val="20"/>
          <w:lang w:val="en-ID"/>
        </w:rPr>
      </w:pPr>
      <w:r w:rsidRPr="000C31B4">
        <w:rPr>
          <w:rFonts w:ascii="Cambria" w:hAnsi="Cambria" w:cs="Times New Roman"/>
          <w:sz w:val="20"/>
          <w:szCs w:val="20"/>
          <w:lang w:val="en-ID"/>
        </w:rPr>
        <w:t xml:space="preserve">Pada arsitektur VGG16 akurasi yang didapatkan lebih bagus dibandingkan arsitektur VGG19, yaitu sebesar 91% dengan nilai </w:t>
      </w:r>
      <w:r w:rsidRPr="000C31B4">
        <w:rPr>
          <w:rFonts w:ascii="Cambria" w:hAnsi="Cambria" w:cs="Times New Roman"/>
          <w:i/>
          <w:iCs/>
          <w:sz w:val="20"/>
          <w:szCs w:val="20"/>
          <w:lang w:val="en-ID"/>
        </w:rPr>
        <w:t>loss</w:t>
      </w:r>
      <w:r w:rsidRPr="000C31B4">
        <w:rPr>
          <w:rFonts w:ascii="Cambria" w:hAnsi="Cambria" w:cs="Times New Roman"/>
          <w:sz w:val="20"/>
          <w:szCs w:val="20"/>
          <w:lang w:val="en-ID"/>
        </w:rPr>
        <w:t xml:space="preserve"> 0,2948. Sedangkan untuk arsitektur VGG19 sebesar 90% dengan nilai </w:t>
      </w:r>
      <w:r w:rsidRPr="000C31B4">
        <w:rPr>
          <w:rFonts w:ascii="Cambria" w:hAnsi="Cambria" w:cs="Times New Roman"/>
          <w:i/>
          <w:iCs/>
          <w:sz w:val="20"/>
          <w:szCs w:val="20"/>
          <w:lang w:val="en-ID"/>
        </w:rPr>
        <w:t xml:space="preserve">loss </w:t>
      </w:r>
      <w:r w:rsidRPr="000C31B4">
        <w:rPr>
          <w:rFonts w:ascii="Cambria" w:hAnsi="Cambria" w:cs="Times New Roman"/>
          <w:sz w:val="20"/>
          <w:szCs w:val="20"/>
          <w:lang w:val="en-ID"/>
        </w:rPr>
        <w:t>0,2850.</w:t>
      </w:r>
    </w:p>
    <w:tbl>
      <w:tblPr>
        <w:tblStyle w:val="TableGrid"/>
        <w:tblW w:w="47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2547"/>
      </w:tblGrid>
      <w:tr w:rsidR="002253F5" w:rsidRPr="000C31B4" w14:paraId="1270F8C1" w14:textId="77777777" w:rsidTr="00676697">
        <w:tc>
          <w:tcPr>
            <w:tcW w:w="2196" w:type="dxa"/>
          </w:tcPr>
          <w:p w14:paraId="15C8EA63" w14:textId="77777777" w:rsidR="002253F5" w:rsidRPr="000C31B4" w:rsidRDefault="002253F5" w:rsidP="000C31B4">
            <w:pPr>
              <w:jc w:val="both"/>
              <w:rPr>
                <w:rFonts w:ascii="Cambria" w:hAnsi="Cambria" w:cs="Times New Roman"/>
                <w:b/>
                <w:bCs/>
                <w:sz w:val="20"/>
                <w:szCs w:val="20"/>
                <w:lang w:val="en-ID"/>
              </w:rPr>
            </w:pPr>
            <w:r w:rsidRPr="000C31B4">
              <w:rPr>
                <w:rFonts w:ascii="Cambria" w:hAnsi="Cambria"/>
                <w:noProof/>
                <w:sz w:val="20"/>
                <w:szCs w:val="20"/>
              </w:rPr>
              <w:drawing>
                <wp:inline distT="0" distB="0" distL="0" distR="0" wp14:anchorId="1303C993" wp14:editId="4DD7E90B">
                  <wp:extent cx="1260000" cy="1012191"/>
                  <wp:effectExtent l="0" t="0" r="0" b="0"/>
                  <wp:docPr id="1604314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0000" cy="1012191"/>
                          </a:xfrm>
                          <a:prstGeom prst="rect">
                            <a:avLst/>
                          </a:prstGeom>
                          <a:noFill/>
                          <a:ln>
                            <a:noFill/>
                          </a:ln>
                        </pic:spPr>
                      </pic:pic>
                    </a:graphicData>
                  </a:graphic>
                </wp:inline>
              </w:drawing>
            </w:r>
          </w:p>
          <w:p w14:paraId="57D489F1" w14:textId="77777777" w:rsidR="002253F5" w:rsidRPr="000C31B4" w:rsidRDefault="002253F5" w:rsidP="000C31B4">
            <w:pPr>
              <w:jc w:val="center"/>
              <w:rPr>
                <w:rFonts w:ascii="Cambria" w:hAnsi="Cambria" w:cs="Times New Roman"/>
                <w:sz w:val="20"/>
                <w:szCs w:val="20"/>
                <w:lang w:val="en-ID"/>
              </w:rPr>
            </w:pPr>
            <w:r w:rsidRPr="000C31B4">
              <w:rPr>
                <w:rFonts w:ascii="Cambria" w:hAnsi="Cambria" w:cs="Times New Roman"/>
                <w:sz w:val="20"/>
                <w:szCs w:val="20"/>
                <w:lang w:val="en-ID"/>
              </w:rPr>
              <w:t>(a)</w:t>
            </w:r>
          </w:p>
        </w:tc>
        <w:tc>
          <w:tcPr>
            <w:tcW w:w="2551" w:type="dxa"/>
          </w:tcPr>
          <w:p w14:paraId="0FBCC250" w14:textId="77777777" w:rsidR="002253F5" w:rsidRPr="000C31B4" w:rsidRDefault="002253F5" w:rsidP="000C31B4">
            <w:pPr>
              <w:jc w:val="both"/>
              <w:rPr>
                <w:rFonts w:ascii="Cambria" w:hAnsi="Cambria" w:cs="Times New Roman"/>
                <w:b/>
                <w:bCs/>
                <w:sz w:val="20"/>
                <w:szCs w:val="20"/>
                <w:lang w:val="en-ID"/>
              </w:rPr>
            </w:pPr>
            <w:r w:rsidRPr="000C31B4">
              <w:rPr>
                <w:rFonts w:ascii="Cambria" w:hAnsi="Cambria"/>
                <w:noProof/>
                <w:sz w:val="20"/>
                <w:szCs w:val="20"/>
              </w:rPr>
              <w:drawing>
                <wp:inline distT="0" distB="0" distL="0" distR="0" wp14:anchorId="50F67331" wp14:editId="2B6282AA">
                  <wp:extent cx="1260000" cy="1012191"/>
                  <wp:effectExtent l="0" t="0" r="0" b="0"/>
                  <wp:docPr id="840540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0000" cy="1012191"/>
                          </a:xfrm>
                          <a:prstGeom prst="rect">
                            <a:avLst/>
                          </a:prstGeom>
                          <a:noFill/>
                          <a:ln>
                            <a:noFill/>
                          </a:ln>
                        </pic:spPr>
                      </pic:pic>
                    </a:graphicData>
                  </a:graphic>
                </wp:inline>
              </w:drawing>
            </w:r>
          </w:p>
          <w:p w14:paraId="57772FC8" w14:textId="77777777" w:rsidR="002253F5" w:rsidRPr="000C31B4" w:rsidRDefault="002253F5" w:rsidP="000C31B4">
            <w:pPr>
              <w:keepNext/>
              <w:jc w:val="center"/>
              <w:rPr>
                <w:rFonts w:ascii="Cambria" w:hAnsi="Cambria" w:cs="Times New Roman"/>
                <w:sz w:val="20"/>
                <w:szCs w:val="20"/>
                <w:lang w:val="en-ID"/>
              </w:rPr>
            </w:pPr>
            <w:r w:rsidRPr="000C31B4">
              <w:rPr>
                <w:rFonts w:ascii="Cambria" w:hAnsi="Cambria" w:cs="Times New Roman"/>
                <w:sz w:val="20"/>
                <w:szCs w:val="20"/>
                <w:lang w:val="en-ID"/>
              </w:rPr>
              <w:t>(b)</w:t>
            </w:r>
          </w:p>
        </w:tc>
      </w:tr>
    </w:tbl>
    <w:p w14:paraId="7ECFAE69" w14:textId="61478DBB" w:rsidR="002253F5" w:rsidRPr="000C31B4" w:rsidRDefault="007E7AB5" w:rsidP="000C31B4">
      <w:pPr>
        <w:pStyle w:val="Caption"/>
        <w:ind w:left="567"/>
        <w:jc w:val="center"/>
        <w:rPr>
          <w:rFonts w:ascii="Cambria" w:hAnsi="Cambria" w:cs="Times New Roman"/>
          <w:i w:val="0"/>
          <w:iCs w:val="0"/>
          <w:color w:val="auto"/>
          <w:sz w:val="20"/>
          <w:szCs w:val="20"/>
          <w:lang w:val="en-ID"/>
        </w:rPr>
      </w:pPr>
      <w:r w:rsidRPr="000C31B4">
        <w:rPr>
          <w:rFonts w:ascii="Cambria" w:hAnsi="Cambria"/>
          <w:i w:val="0"/>
          <w:iCs w:val="0"/>
          <w:color w:val="auto"/>
          <w:sz w:val="20"/>
          <w:szCs w:val="20"/>
        </w:rPr>
        <w:t xml:space="preserve">Gambar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Gambar \* ARABIC </w:instrText>
      </w:r>
      <w:r w:rsidRPr="000C31B4">
        <w:rPr>
          <w:rFonts w:ascii="Cambria" w:hAnsi="Cambria"/>
          <w:i w:val="0"/>
          <w:iCs w:val="0"/>
          <w:color w:val="auto"/>
          <w:sz w:val="20"/>
          <w:szCs w:val="20"/>
        </w:rPr>
        <w:fldChar w:fldCharType="separate"/>
      </w:r>
      <w:r w:rsidR="007E2FFA" w:rsidRPr="000C31B4">
        <w:rPr>
          <w:rFonts w:ascii="Cambria" w:hAnsi="Cambria"/>
          <w:i w:val="0"/>
          <w:iCs w:val="0"/>
          <w:noProof/>
          <w:color w:val="auto"/>
          <w:sz w:val="20"/>
          <w:szCs w:val="20"/>
        </w:rPr>
        <w:t>10</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Grafik Training dan Validasi (a) Akurasi dan (b) </w:t>
      </w:r>
      <w:r w:rsidRPr="000C31B4">
        <w:rPr>
          <w:rFonts w:ascii="Cambria" w:hAnsi="Cambria"/>
          <w:color w:val="auto"/>
          <w:sz w:val="20"/>
          <w:szCs w:val="20"/>
        </w:rPr>
        <w:t>Loss</w:t>
      </w:r>
      <w:r w:rsidRPr="000C31B4">
        <w:rPr>
          <w:rFonts w:ascii="Cambria" w:hAnsi="Cambria"/>
          <w:i w:val="0"/>
          <w:iCs w:val="0"/>
          <w:color w:val="auto"/>
          <w:sz w:val="20"/>
          <w:szCs w:val="20"/>
        </w:rPr>
        <w:t xml:space="preserve"> VGG16</w:t>
      </w:r>
    </w:p>
    <w:tbl>
      <w:tblPr>
        <w:tblStyle w:val="TableGrid"/>
        <w:tblW w:w="44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2281"/>
      </w:tblGrid>
      <w:tr w:rsidR="002253F5" w:rsidRPr="000C31B4" w14:paraId="64309EAE" w14:textId="77777777" w:rsidTr="00676697">
        <w:tc>
          <w:tcPr>
            <w:tcW w:w="1985" w:type="dxa"/>
          </w:tcPr>
          <w:p w14:paraId="3928BDAB" w14:textId="77777777" w:rsidR="002253F5" w:rsidRPr="000C31B4" w:rsidRDefault="002253F5" w:rsidP="000C31B4">
            <w:pPr>
              <w:jc w:val="both"/>
              <w:rPr>
                <w:rFonts w:ascii="Cambria" w:hAnsi="Cambria" w:cs="Times New Roman"/>
                <w:sz w:val="20"/>
                <w:szCs w:val="20"/>
                <w:lang w:val="en-ID"/>
              </w:rPr>
            </w:pPr>
            <w:r w:rsidRPr="000C31B4">
              <w:rPr>
                <w:rFonts w:ascii="Cambria" w:hAnsi="Cambria"/>
                <w:noProof/>
                <w:sz w:val="20"/>
                <w:szCs w:val="20"/>
              </w:rPr>
              <w:drawing>
                <wp:inline distT="0" distB="0" distL="0" distR="0" wp14:anchorId="38445D3E" wp14:editId="59604118">
                  <wp:extent cx="1260000" cy="1012190"/>
                  <wp:effectExtent l="0" t="0" r="0" b="0"/>
                  <wp:docPr id="1259398672" name="Picture 125939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0000" cy="1012190"/>
                          </a:xfrm>
                          <a:prstGeom prst="rect">
                            <a:avLst/>
                          </a:prstGeom>
                          <a:noFill/>
                          <a:ln>
                            <a:noFill/>
                          </a:ln>
                        </pic:spPr>
                      </pic:pic>
                    </a:graphicData>
                  </a:graphic>
                </wp:inline>
              </w:drawing>
            </w:r>
          </w:p>
          <w:p w14:paraId="6B0112D9" w14:textId="77777777" w:rsidR="002253F5" w:rsidRPr="000C31B4" w:rsidRDefault="002253F5" w:rsidP="000C31B4">
            <w:pPr>
              <w:jc w:val="center"/>
              <w:rPr>
                <w:rFonts w:ascii="Cambria" w:hAnsi="Cambria" w:cs="Times New Roman"/>
                <w:sz w:val="20"/>
                <w:szCs w:val="20"/>
                <w:lang w:val="en-ID"/>
              </w:rPr>
            </w:pPr>
            <w:r w:rsidRPr="000C31B4">
              <w:rPr>
                <w:rFonts w:ascii="Cambria" w:hAnsi="Cambria" w:cs="Times New Roman"/>
                <w:sz w:val="20"/>
                <w:szCs w:val="20"/>
                <w:lang w:val="en-ID"/>
              </w:rPr>
              <w:t>(a)</w:t>
            </w:r>
          </w:p>
        </w:tc>
        <w:tc>
          <w:tcPr>
            <w:tcW w:w="2496" w:type="dxa"/>
          </w:tcPr>
          <w:p w14:paraId="233D04D9" w14:textId="77777777" w:rsidR="002253F5" w:rsidRPr="000C31B4" w:rsidRDefault="002253F5" w:rsidP="000C31B4">
            <w:pPr>
              <w:jc w:val="both"/>
              <w:rPr>
                <w:rFonts w:ascii="Cambria" w:hAnsi="Cambria" w:cs="Times New Roman"/>
                <w:sz w:val="20"/>
                <w:szCs w:val="20"/>
                <w:lang w:val="en-ID"/>
              </w:rPr>
            </w:pPr>
            <w:r w:rsidRPr="000C31B4">
              <w:rPr>
                <w:rFonts w:ascii="Cambria" w:hAnsi="Cambria"/>
                <w:noProof/>
                <w:sz w:val="20"/>
                <w:szCs w:val="20"/>
              </w:rPr>
              <w:drawing>
                <wp:inline distT="0" distB="0" distL="0" distR="0" wp14:anchorId="41E59C36" wp14:editId="4E72F65F">
                  <wp:extent cx="1260000" cy="1012191"/>
                  <wp:effectExtent l="0" t="0" r="0" b="0"/>
                  <wp:docPr id="736940862" name="Picture 73694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0000" cy="1012191"/>
                          </a:xfrm>
                          <a:prstGeom prst="rect">
                            <a:avLst/>
                          </a:prstGeom>
                          <a:noFill/>
                          <a:ln>
                            <a:noFill/>
                          </a:ln>
                        </pic:spPr>
                      </pic:pic>
                    </a:graphicData>
                  </a:graphic>
                </wp:inline>
              </w:drawing>
            </w:r>
          </w:p>
          <w:p w14:paraId="76EFAF9A" w14:textId="77777777" w:rsidR="002253F5" w:rsidRPr="000C31B4" w:rsidRDefault="002253F5" w:rsidP="000C31B4">
            <w:pPr>
              <w:keepNext/>
              <w:jc w:val="center"/>
              <w:rPr>
                <w:rFonts w:ascii="Cambria" w:hAnsi="Cambria" w:cs="Times New Roman"/>
                <w:sz w:val="20"/>
                <w:szCs w:val="20"/>
                <w:lang w:val="en-ID"/>
              </w:rPr>
            </w:pPr>
            <w:r w:rsidRPr="000C31B4">
              <w:rPr>
                <w:rFonts w:ascii="Cambria" w:hAnsi="Cambria" w:cs="Times New Roman"/>
                <w:sz w:val="20"/>
                <w:szCs w:val="20"/>
                <w:lang w:val="en-ID"/>
              </w:rPr>
              <w:t>(b)</w:t>
            </w:r>
          </w:p>
        </w:tc>
      </w:tr>
    </w:tbl>
    <w:p w14:paraId="6C7B5460" w14:textId="5A23678A" w:rsidR="002253F5" w:rsidRPr="000C31B4" w:rsidRDefault="007E7AB5" w:rsidP="000C31B4">
      <w:pPr>
        <w:pStyle w:val="Caption"/>
        <w:ind w:left="426"/>
        <w:jc w:val="center"/>
        <w:rPr>
          <w:rFonts w:ascii="Cambria" w:hAnsi="Cambria" w:cs="Times New Roman"/>
          <w:i w:val="0"/>
          <w:iCs w:val="0"/>
          <w:color w:val="auto"/>
          <w:sz w:val="20"/>
          <w:szCs w:val="20"/>
          <w:lang w:val="en-ID"/>
        </w:rPr>
      </w:pPr>
      <w:r w:rsidRPr="000C31B4">
        <w:rPr>
          <w:rFonts w:ascii="Cambria" w:hAnsi="Cambria"/>
          <w:i w:val="0"/>
          <w:iCs w:val="0"/>
          <w:color w:val="auto"/>
          <w:sz w:val="20"/>
          <w:szCs w:val="20"/>
        </w:rPr>
        <w:t xml:space="preserve">Gambar </w:t>
      </w:r>
      <w:r w:rsidRPr="000C31B4">
        <w:rPr>
          <w:rFonts w:ascii="Cambria" w:hAnsi="Cambria"/>
          <w:i w:val="0"/>
          <w:iCs w:val="0"/>
          <w:color w:val="auto"/>
          <w:sz w:val="20"/>
          <w:szCs w:val="20"/>
        </w:rPr>
        <w:fldChar w:fldCharType="begin"/>
      </w:r>
      <w:r w:rsidRPr="000C31B4">
        <w:rPr>
          <w:rFonts w:ascii="Cambria" w:hAnsi="Cambria"/>
          <w:i w:val="0"/>
          <w:iCs w:val="0"/>
          <w:color w:val="auto"/>
          <w:sz w:val="20"/>
          <w:szCs w:val="20"/>
        </w:rPr>
        <w:instrText xml:space="preserve"> SEQ Gambar \* ARABIC </w:instrText>
      </w:r>
      <w:r w:rsidRPr="000C31B4">
        <w:rPr>
          <w:rFonts w:ascii="Cambria" w:hAnsi="Cambria"/>
          <w:i w:val="0"/>
          <w:iCs w:val="0"/>
          <w:color w:val="auto"/>
          <w:sz w:val="20"/>
          <w:szCs w:val="20"/>
        </w:rPr>
        <w:fldChar w:fldCharType="separate"/>
      </w:r>
      <w:r w:rsidR="007E2FFA" w:rsidRPr="000C31B4">
        <w:rPr>
          <w:rFonts w:ascii="Cambria" w:hAnsi="Cambria"/>
          <w:i w:val="0"/>
          <w:iCs w:val="0"/>
          <w:noProof/>
          <w:color w:val="auto"/>
          <w:sz w:val="20"/>
          <w:szCs w:val="20"/>
        </w:rPr>
        <w:t>11</w:t>
      </w:r>
      <w:r w:rsidRPr="000C31B4">
        <w:rPr>
          <w:rFonts w:ascii="Cambria" w:hAnsi="Cambria"/>
          <w:i w:val="0"/>
          <w:iCs w:val="0"/>
          <w:color w:val="auto"/>
          <w:sz w:val="20"/>
          <w:szCs w:val="20"/>
        </w:rPr>
        <w:fldChar w:fldCharType="end"/>
      </w:r>
      <w:r w:rsidRPr="000C31B4">
        <w:rPr>
          <w:rFonts w:ascii="Cambria" w:hAnsi="Cambria"/>
          <w:i w:val="0"/>
          <w:iCs w:val="0"/>
          <w:color w:val="auto"/>
          <w:sz w:val="20"/>
          <w:szCs w:val="20"/>
        </w:rPr>
        <w:t xml:space="preserve"> Grafik Training dan Validasi (a) Akurasi dan (b) </w:t>
      </w:r>
      <w:r w:rsidRPr="000C31B4">
        <w:rPr>
          <w:rFonts w:ascii="Cambria" w:hAnsi="Cambria"/>
          <w:color w:val="auto"/>
          <w:sz w:val="20"/>
          <w:szCs w:val="20"/>
        </w:rPr>
        <w:t>Loss</w:t>
      </w:r>
      <w:r w:rsidRPr="000C31B4">
        <w:rPr>
          <w:rFonts w:ascii="Cambria" w:hAnsi="Cambria"/>
          <w:i w:val="0"/>
          <w:iCs w:val="0"/>
          <w:color w:val="auto"/>
          <w:sz w:val="20"/>
          <w:szCs w:val="20"/>
        </w:rPr>
        <w:t xml:space="preserve"> VGG19</w:t>
      </w:r>
    </w:p>
    <w:p w14:paraId="03773ECC" w14:textId="58DC0975" w:rsidR="002253F5" w:rsidRPr="000C31B4" w:rsidRDefault="002253F5" w:rsidP="000C31B4">
      <w:pPr>
        <w:spacing w:after="0" w:line="240" w:lineRule="auto"/>
        <w:ind w:left="426" w:firstLine="426"/>
        <w:jc w:val="both"/>
        <w:rPr>
          <w:rFonts w:ascii="Cambria" w:hAnsi="Cambria" w:cs="Times New Roman"/>
          <w:sz w:val="20"/>
          <w:szCs w:val="20"/>
          <w:lang w:val="en-ID"/>
        </w:rPr>
      </w:pPr>
      <w:r w:rsidRPr="000C31B4">
        <w:rPr>
          <w:rFonts w:ascii="Cambria" w:hAnsi="Cambria" w:cs="Times New Roman"/>
          <w:sz w:val="20"/>
          <w:szCs w:val="20"/>
          <w:lang w:val="en-ID"/>
        </w:rPr>
        <w:t xml:space="preserve">Dapat dilihat dari gambar </w:t>
      </w:r>
      <w:r w:rsidR="00676697">
        <w:rPr>
          <w:rFonts w:ascii="Cambria" w:hAnsi="Cambria" w:cs="Times New Roman"/>
          <w:sz w:val="20"/>
          <w:szCs w:val="20"/>
          <w:lang w:val="en-ID"/>
        </w:rPr>
        <w:t>10</w:t>
      </w:r>
      <w:r w:rsidRPr="000C31B4">
        <w:rPr>
          <w:rFonts w:ascii="Cambria" w:hAnsi="Cambria" w:cs="Times New Roman"/>
          <w:sz w:val="20"/>
          <w:szCs w:val="20"/>
          <w:lang w:val="en-ID"/>
        </w:rPr>
        <w:t xml:space="preserve"> dan </w:t>
      </w:r>
      <w:r w:rsidR="00676697">
        <w:rPr>
          <w:rFonts w:ascii="Cambria" w:hAnsi="Cambria" w:cs="Times New Roman"/>
          <w:sz w:val="20"/>
          <w:szCs w:val="20"/>
          <w:lang w:val="en-ID"/>
        </w:rPr>
        <w:t>11</w:t>
      </w:r>
      <w:r w:rsidRPr="000C31B4">
        <w:rPr>
          <w:rFonts w:ascii="Cambria" w:hAnsi="Cambria" w:cs="Times New Roman"/>
          <w:sz w:val="20"/>
          <w:szCs w:val="20"/>
          <w:lang w:val="en-ID"/>
        </w:rPr>
        <w:t xml:space="preserve"> bahwa secara grafik arsitektur VGG16 dan VGG19 sudah bagus dalam pelatihan model. Hal tersebut dibuktikan dengan adanya grafik, terlihat dari </w:t>
      </w:r>
      <w:r w:rsidRPr="000C31B4">
        <w:rPr>
          <w:rFonts w:ascii="Cambria" w:hAnsi="Cambria" w:cs="Times New Roman"/>
          <w:i/>
          <w:iCs/>
          <w:sz w:val="20"/>
          <w:szCs w:val="20"/>
          <w:lang w:val="en-ID"/>
        </w:rPr>
        <w:t>Training Accuracy</w:t>
      </w:r>
      <w:r w:rsidRPr="000C31B4">
        <w:rPr>
          <w:rFonts w:ascii="Cambria" w:hAnsi="Cambria" w:cs="Times New Roman"/>
          <w:sz w:val="20"/>
          <w:szCs w:val="20"/>
          <w:lang w:val="en-ID"/>
        </w:rPr>
        <w:t xml:space="preserve"> maupun </w:t>
      </w:r>
      <w:r w:rsidRPr="000C31B4">
        <w:rPr>
          <w:rFonts w:ascii="Cambria" w:hAnsi="Cambria" w:cs="Times New Roman"/>
          <w:i/>
          <w:iCs/>
          <w:sz w:val="20"/>
          <w:szCs w:val="20"/>
          <w:lang w:val="en-ID"/>
        </w:rPr>
        <w:t>Training loss</w:t>
      </w:r>
      <w:r w:rsidRPr="000C31B4">
        <w:rPr>
          <w:rFonts w:ascii="Cambria" w:hAnsi="Cambria" w:cs="Times New Roman"/>
          <w:sz w:val="20"/>
          <w:szCs w:val="20"/>
          <w:lang w:val="en-ID"/>
        </w:rPr>
        <w:t xml:space="preserve"> dengan </w:t>
      </w:r>
      <w:r w:rsidRPr="000C31B4">
        <w:rPr>
          <w:rFonts w:ascii="Cambria" w:hAnsi="Cambria" w:cs="Times New Roman"/>
          <w:i/>
          <w:iCs/>
          <w:sz w:val="20"/>
          <w:szCs w:val="20"/>
          <w:lang w:val="en-ID"/>
        </w:rPr>
        <w:t xml:space="preserve">Validation Accuracy </w:t>
      </w:r>
      <w:r w:rsidRPr="000C31B4">
        <w:rPr>
          <w:rFonts w:ascii="Cambria" w:hAnsi="Cambria" w:cs="Times New Roman"/>
          <w:sz w:val="20"/>
          <w:szCs w:val="20"/>
          <w:lang w:val="en-ID"/>
        </w:rPr>
        <w:t>dan</w:t>
      </w:r>
      <w:r w:rsidRPr="000C31B4">
        <w:rPr>
          <w:rFonts w:ascii="Cambria" w:hAnsi="Cambria" w:cs="Times New Roman"/>
          <w:i/>
          <w:iCs/>
          <w:sz w:val="20"/>
          <w:szCs w:val="20"/>
          <w:lang w:val="en-ID"/>
        </w:rPr>
        <w:t xml:space="preserve"> Validation Loss</w:t>
      </w:r>
      <w:r w:rsidRPr="000C31B4">
        <w:rPr>
          <w:rFonts w:ascii="Cambria" w:hAnsi="Cambria" w:cs="Times New Roman"/>
          <w:sz w:val="20"/>
          <w:szCs w:val="20"/>
          <w:lang w:val="en-ID"/>
        </w:rPr>
        <w:t xml:space="preserve"> memiliki tingkat kestabilan yang sama dalam penurunan maupun kenaikan nilai dan hasil akurasi yang tinggi serta </w:t>
      </w:r>
      <w:r w:rsidRPr="000C31B4">
        <w:rPr>
          <w:rFonts w:ascii="Cambria" w:hAnsi="Cambria" w:cs="Times New Roman"/>
          <w:i/>
          <w:iCs/>
          <w:sz w:val="20"/>
          <w:szCs w:val="20"/>
          <w:lang w:val="en-ID"/>
        </w:rPr>
        <w:t>loss</w:t>
      </w:r>
      <w:r w:rsidRPr="000C31B4">
        <w:rPr>
          <w:rFonts w:ascii="Cambria" w:hAnsi="Cambria" w:cs="Times New Roman"/>
          <w:sz w:val="20"/>
          <w:szCs w:val="20"/>
          <w:lang w:val="en-ID"/>
        </w:rPr>
        <w:t xml:space="preserve"> yang rendah. Tidak adanya</w:t>
      </w:r>
      <w:r w:rsidRPr="000C31B4">
        <w:rPr>
          <w:rFonts w:ascii="Cambria" w:hAnsi="Cambria" w:cs="Times New Roman"/>
          <w:i/>
          <w:iCs/>
          <w:sz w:val="20"/>
          <w:szCs w:val="20"/>
          <w:lang w:val="en-ID"/>
        </w:rPr>
        <w:t xml:space="preserve"> overfitting</w:t>
      </w:r>
      <w:r w:rsidRPr="000C31B4">
        <w:rPr>
          <w:rFonts w:ascii="Cambria" w:hAnsi="Cambria" w:cs="Times New Roman"/>
          <w:sz w:val="20"/>
          <w:szCs w:val="20"/>
          <w:lang w:val="en-ID"/>
        </w:rPr>
        <w:t xml:space="preserve"> pada hasil pelatihan model, dimana apabila terdapat </w:t>
      </w:r>
      <w:r w:rsidRPr="000C31B4">
        <w:rPr>
          <w:rFonts w:ascii="Cambria" w:hAnsi="Cambria" w:cs="Times New Roman"/>
          <w:i/>
          <w:iCs/>
          <w:sz w:val="20"/>
          <w:szCs w:val="20"/>
          <w:lang w:val="en-ID"/>
        </w:rPr>
        <w:t>overfitting</w:t>
      </w:r>
      <w:r w:rsidRPr="000C31B4">
        <w:rPr>
          <w:rFonts w:ascii="Cambria" w:hAnsi="Cambria" w:cs="Times New Roman"/>
          <w:sz w:val="20"/>
          <w:szCs w:val="20"/>
          <w:lang w:val="en-ID"/>
        </w:rPr>
        <w:t xml:space="preserve"> maka akan ada satu kejadian ketika training dan validasi akan mulai berbeda dan garis grafikya menjauh satu sama lain. </w:t>
      </w:r>
    </w:p>
    <w:p w14:paraId="373D429B" w14:textId="77777777" w:rsidR="002253F5" w:rsidRPr="000C31B4" w:rsidRDefault="002253F5" w:rsidP="000C31B4">
      <w:pPr>
        <w:spacing w:after="0" w:line="240" w:lineRule="auto"/>
        <w:ind w:left="426" w:firstLine="425"/>
        <w:jc w:val="both"/>
        <w:rPr>
          <w:rFonts w:ascii="Cambria" w:hAnsi="Cambria" w:cs="Times New Roman"/>
          <w:sz w:val="20"/>
          <w:szCs w:val="20"/>
          <w:lang w:val="en-ID"/>
        </w:rPr>
      </w:pPr>
      <w:r w:rsidRPr="000C31B4">
        <w:rPr>
          <w:rFonts w:ascii="Cambria" w:hAnsi="Cambria" w:cs="Times New Roman"/>
          <w:sz w:val="20"/>
          <w:szCs w:val="20"/>
          <w:lang w:val="en-ID"/>
        </w:rPr>
        <w:t xml:space="preserve">Pada penelitian yang dilakukan oleh Wahyudi Setiawan dan oleh peneliti sendiri, dapat disimpulkan bahwa besar tidaknya akurasi yang didapatkan tidak hanya bergantung pada jenis arsitektur yang digunakan, melainkan juga bergantung pada beberapa parameter yang digunakan, seperti perbandingan dataset, nilai </w:t>
      </w:r>
      <w:r w:rsidRPr="000C31B4">
        <w:rPr>
          <w:rFonts w:ascii="Cambria" w:hAnsi="Cambria" w:cs="Times New Roman"/>
          <w:i/>
          <w:iCs/>
          <w:sz w:val="20"/>
          <w:szCs w:val="20"/>
          <w:lang w:val="en-ID"/>
        </w:rPr>
        <w:t>batch size</w:t>
      </w:r>
      <w:r w:rsidRPr="000C31B4">
        <w:rPr>
          <w:rFonts w:ascii="Cambria" w:hAnsi="Cambria" w:cs="Times New Roman"/>
          <w:sz w:val="20"/>
          <w:szCs w:val="20"/>
          <w:lang w:val="en-ID"/>
        </w:rPr>
        <w:t xml:space="preserve">, nilai </w:t>
      </w:r>
      <w:r w:rsidRPr="000C31B4">
        <w:rPr>
          <w:rFonts w:ascii="Cambria" w:hAnsi="Cambria" w:cs="Times New Roman"/>
          <w:i/>
          <w:iCs/>
          <w:sz w:val="20"/>
          <w:szCs w:val="20"/>
          <w:lang w:val="en-ID"/>
        </w:rPr>
        <w:t>epoch</w:t>
      </w:r>
      <w:r w:rsidRPr="000C31B4">
        <w:rPr>
          <w:rFonts w:ascii="Cambria" w:hAnsi="Cambria" w:cs="Times New Roman"/>
          <w:sz w:val="20"/>
          <w:szCs w:val="20"/>
          <w:lang w:val="en-ID"/>
        </w:rPr>
        <w:t>, dan jenis optimasi yang digunakan. Penelitian pada Fundus yang dilakukan oleh Wahyudi Setiawan terutama pada jaringan arsitektur VGG16 dan VGG19 mendapatkan akurasi 83% dan 84%. Sedangkan penelitian yang dilakukan peneliti pada Tanaman Rimpang menggunakan arsitektur VGG16 dan VGG19 memperoleh akurasi lebih tinggi, yaitu sebesar 91% dan 90%. Artinya, arsitektur VGG16 lebih unggul dalam pelatihan model pada Tanaman Rimpang dibandingkan arsitektur VGG19, meskipun keduanya hanya memiliki selisih yang sangat sedikit, yaitu hanya 1%.</w:t>
      </w:r>
    </w:p>
    <w:p w14:paraId="2EF2B23D" w14:textId="77777777" w:rsidR="006278EE" w:rsidRDefault="006278EE" w:rsidP="000C31B4">
      <w:pPr>
        <w:spacing w:after="0" w:line="240" w:lineRule="auto"/>
        <w:jc w:val="center"/>
        <w:rPr>
          <w:rFonts w:ascii="Cambria" w:hAnsi="Cambria" w:cs="Cambria"/>
          <w:b/>
          <w:bCs/>
          <w:sz w:val="20"/>
          <w:szCs w:val="20"/>
          <w:lang w:val="en-ID"/>
          <w14:ligatures w14:val="standardContextual"/>
        </w:rPr>
      </w:pPr>
    </w:p>
    <w:p w14:paraId="09BF2754" w14:textId="77777777" w:rsidR="006278EE" w:rsidRDefault="006278EE" w:rsidP="000C31B4">
      <w:pPr>
        <w:spacing w:after="0" w:line="240" w:lineRule="auto"/>
        <w:jc w:val="center"/>
        <w:rPr>
          <w:rFonts w:ascii="Cambria" w:hAnsi="Cambria" w:cs="Cambria"/>
          <w:b/>
          <w:bCs/>
          <w:sz w:val="20"/>
          <w:szCs w:val="20"/>
          <w:lang w:val="en-ID"/>
          <w14:ligatures w14:val="standardContextual"/>
        </w:rPr>
      </w:pPr>
    </w:p>
    <w:p w14:paraId="3CB83B9C" w14:textId="5CABA440" w:rsidR="002B6D30" w:rsidRPr="002A54B1" w:rsidRDefault="002B6D30" w:rsidP="002A54B1">
      <w:pPr>
        <w:pStyle w:val="ListParagraph"/>
        <w:numPr>
          <w:ilvl w:val="0"/>
          <w:numId w:val="4"/>
        </w:numPr>
        <w:tabs>
          <w:tab w:val="left" w:pos="426"/>
        </w:tabs>
        <w:spacing w:after="0" w:line="240" w:lineRule="auto"/>
        <w:ind w:hanging="1080"/>
        <w:jc w:val="both"/>
        <w:rPr>
          <w:rFonts w:ascii="Cambria" w:hAnsi="Cambria" w:cs="Cambria"/>
          <w:b/>
          <w:bCs/>
          <w:sz w:val="20"/>
          <w:szCs w:val="20"/>
          <w:lang w:val="en-ID"/>
          <w14:ligatures w14:val="standardContextual"/>
        </w:rPr>
      </w:pPr>
      <w:r w:rsidRPr="002A54B1">
        <w:rPr>
          <w:rFonts w:ascii="Cambria" w:hAnsi="Cambria" w:cs="Cambria"/>
          <w:b/>
          <w:bCs/>
          <w:sz w:val="20"/>
          <w:szCs w:val="20"/>
          <w:lang w:val="en-ID"/>
          <w14:ligatures w14:val="standardContextual"/>
        </w:rPr>
        <w:t>KESIMPULAN</w:t>
      </w:r>
    </w:p>
    <w:p w14:paraId="0468174C" w14:textId="19242197" w:rsidR="00027B77" w:rsidRPr="000C31B4" w:rsidRDefault="00773AB8" w:rsidP="000C31B4">
      <w:pPr>
        <w:spacing w:after="0" w:line="240" w:lineRule="auto"/>
        <w:ind w:firstLine="294"/>
        <w:jc w:val="both"/>
        <w:rPr>
          <w:rFonts w:ascii="Cambria" w:hAnsi="Cambria" w:cs="Times New Roman"/>
          <w:sz w:val="20"/>
          <w:szCs w:val="20"/>
          <w:lang w:val="en-ID"/>
        </w:rPr>
      </w:pPr>
      <w:r>
        <w:rPr>
          <w:rFonts w:ascii="Cambria" w:hAnsi="Cambria" w:cs="Times New Roman"/>
          <w:sz w:val="20"/>
          <w:szCs w:val="20"/>
          <w:lang w:val="en-ID"/>
        </w:rPr>
        <w:t>Berdasarkan p</w:t>
      </w:r>
      <w:r w:rsidR="00027B77" w:rsidRPr="000C31B4">
        <w:rPr>
          <w:rFonts w:ascii="Cambria" w:hAnsi="Cambria" w:cs="Times New Roman"/>
          <w:sz w:val="20"/>
          <w:szCs w:val="20"/>
          <w:lang w:val="en-ID"/>
        </w:rPr>
        <w:t xml:space="preserve">enelitian yang telah dilakukan menggunakan algoritma </w:t>
      </w:r>
      <w:r w:rsidR="00027B77" w:rsidRPr="000C31B4">
        <w:rPr>
          <w:rFonts w:ascii="Cambria" w:hAnsi="Cambria" w:cs="Times New Roman"/>
          <w:i/>
          <w:iCs/>
          <w:sz w:val="20"/>
          <w:szCs w:val="20"/>
          <w:lang w:val="en-ID"/>
        </w:rPr>
        <w:t xml:space="preserve">Convolutional Neural Network </w:t>
      </w:r>
      <w:r w:rsidR="00027B77" w:rsidRPr="000C31B4">
        <w:rPr>
          <w:rFonts w:ascii="Cambria" w:hAnsi="Cambria" w:cs="Times New Roman"/>
          <w:sz w:val="20"/>
          <w:szCs w:val="20"/>
          <w:lang w:val="en-ID"/>
        </w:rPr>
        <w:t xml:space="preserve">(CNN) </w:t>
      </w:r>
      <w:r>
        <w:rPr>
          <w:rFonts w:ascii="Cambria" w:hAnsi="Cambria" w:cs="Times New Roman"/>
          <w:sz w:val="20"/>
          <w:szCs w:val="20"/>
          <w:lang w:val="en-ID"/>
        </w:rPr>
        <w:t>dengan</w:t>
      </w:r>
      <w:r w:rsidR="00027B77" w:rsidRPr="000C31B4">
        <w:rPr>
          <w:rFonts w:ascii="Cambria" w:hAnsi="Cambria" w:cs="Times New Roman"/>
          <w:sz w:val="20"/>
          <w:szCs w:val="20"/>
          <w:lang w:val="en-ID"/>
        </w:rPr>
        <w:t xml:space="preserve"> arsitektur VGG19 </w:t>
      </w:r>
      <w:r>
        <w:rPr>
          <w:rFonts w:ascii="Cambria" w:hAnsi="Cambria" w:cs="Times New Roman"/>
          <w:sz w:val="20"/>
          <w:szCs w:val="20"/>
          <w:lang w:val="en-ID"/>
        </w:rPr>
        <w:t>untuk</w:t>
      </w:r>
      <w:r w:rsidR="00027B77" w:rsidRPr="000C31B4">
        <w:rPr>
          <w:rFonts w:ascii="Cambria" w:hAnsi="Cambria" w:cs="Times New Roman"/>
          <w:sz w:val="20"/>
          <w:szCs w:val="20"/>
          <w:lang w:val="en-ID"/>
        </w:rPr>
        <w:t xml:space="preserve"> mengidentifikasi 10 jenis tanaman rimpang</w:t>
      </w:r>
      <w:r>
        <w:rPr>
          <w:rFonts w:ascii="Cambria" w:hAnsi="Cambria" w:cs="Times New Roman"/>
          <w:sz w:val="20"/>
          <w:szCs w:val="20"/>
          <w:lang w:val="en-ID"/>
        </w:rPr>
        <w:t>. H</w:t>
      </w:r>
      <w:r w:rsidR="00027B77" w:rsidRPr="000C31B4">
        <w:rPr>
          <w:rFonts w:ascii="Cambria" w:hAnsi="Cambria" w:cs="Times New Roman"/>
          <w:sz w:val="20"/>
          <w:szCs w:val="20"/>
          <w:lang w:val="en-ID"/>
        </w:rPr>
        <w:t xml:space="preserve">asil analisa dan pembahasan </w:t>
      </w:r>
      <w:r>
        <w:rPr>
          <w:rFonts w:ascii="Cambria" w:hAnsi="Cambria" w:cs="Times New Roman"/>
          <w:sz w:val="20"/>
          <w:szCs w:val="20"/>
          <w:lang w:val="en-ID"/>
        </w:rPr>
        <w:t>menunjukkan</w:t>
      </w:r>
      <w:r w:rsidR="00027B77" w:rsidRPr="000C31B4">
        <w:rPr>
          <w:rFonts w:ascii="Cambria" w:hAnsi="Cambria" w:cs="Times New Roman"/>
          <w:sz w:val="20"/>
          <w:szCs w:val="20"/>
          <w:lang w:val="en-ID"/>
        </w:rPr>
        <w:t xml:space="preserve"> </w:t>
      </w:r>
      <w:r>
        <w:rPr>
          <w:rFonts w:ascii="Cambria" w:hAnsi="Cambria" w:cs="Times New Roman"/>
          <w:sz w:val="20"/>
          <w:szCs w:val="20"/>
          <w:lang w:val="en-ID"/>
        </w:rPr>
        <w:t xml:space="preserve">bahwa </w:t>
      </w:r>
      <w:r w:rsidR="00027B77" w:rsidRPr="000C31B4">
        <w:rPr>
          <w:rFonts w:ascii="Cambria" w:hAnsi="Cambria" w:cs="Times New Roman"/>
          <w:sz w:val="20"/>
          <w:szCs w:val="20"/>
          <w:lang w:val="en-ID"/>
        </w:rPr>
        <w:t xml:space="preserve">akurasi tertinggi yang </w:t>
      </w:r>
      <w:r>
        <w:rPr>
          <w:rFonts w:ascii="Cambria" w:hAnsi="Cambria" w:cs="Times New Roman"/>
          <w:sz w:val="20"/>
          <w:szCs w:val="20"/>
          <w:lang w:val="en-ID"/>
        </w:rPr>
        <w:t xml:space="preserve">berhasil dicapai </w:t>
      </w:r>
      <w:r w:rsidR="00027B77" w:rsidRPr="000C31B4">
        <w:rPr>
          <w:rFonts w:ascii="Cambria" w:hAnsi="Cambria" w:cs="Times New Roman"/>
          <w:sz w:val="20"/>
          <w:szCs w:val="20"/>
          <w:lang w:val="en-ID"/>
        </w:rPr>
        <w:t>sebesar 90% pada skenario ke-2 dari 3 skenario percobaan</w:t>
      </w:r>
      <w:r>
        <w:rPr>
          <w:rFonts w:ascii="Cambria" w:hAnsi="Cambria" w:cs="Times New Roman"/>
          <w:sz w:val="20"/>
          <w:szCs w:val="20"/>
          <w:lang w:val="en-ID"/>
        </w:rPr>
        <w:t>. Skenario ke-2 mencakup perbandingan dataset 80:10:10, 20 epoch, dan 32 batch size,</w:t>
      </w:r>
      <w:r w:rsidR="00027B77" w:rsidRPr="000C31B4">
        <w:rPr>
          <w:rFonts w:ascii="Cambria" w:hAnsi="Cambria" w:cs="Times New Roman"/>
          <w:sz w:val="20"/>
          <w:szCs w:val="20"/>
          <w:lang w:val="en-ID"/>
        </w:rPr>
        <w:t xml:space="preserve"> dengan nilai </w:t>
      </w:r>
      <w:r w:rsidR="00027B77" w:rsidRPr="000C31B4">
        <w:rPr>
          <w:rFonts w:ascii="Cambria" w:hAnsi="Cambria" w:cs="Times New Roman"/>
          <w:i/>
          <w:iCs/>
          <w:sz w:val="20"/>
          <w:szCs w:val="20"/>
          <w:lang w:val="en-ID"/>
        </w:rPr>
        <w:t>loss</w:t>
      </w:r>
      <w:r w:rsidR="00027B77" w:rsidRPr="000C31B4">
        <w:rPr>
          <w:rFonts w:ascii="Cambria" w:hAnsi="Cambria" w:cs="Times New Roman"/>
          <w:sz w:val="20"/>
          <w:szCs w:val="20"/>
          <w:lang w:val="en-ID"/>
        </w:rPr>
        <w:t xml:space="preserve"> </w:t>
      </w:r>
      <w:r>
        <w:rPr>
          <w:rFonts w:ascii="Cambria" w:hAnsi="Cambria" w:cs="Times New Roman"/>
          <w:sz w:val="20"/>
          <w:szCs w:val="20"/>
          <w:lang w:val="en-ID"/>
        </w:rPr>
        <w:t xml:space="preserve">sebesar </w:t>
      </w:r>
      <w:r w:rsidR="00027B77" w:rsidRPr="000C31B4">
        <w:rPr>
          <w:rFonts w:ascii="Cambria" w:hAnsi="Cambria" w:cs="Times New Roman"/>
          <w:sz w:val="20"/>
          <w:szCs w:val="20"/>
          <w:lang w:val="en-ID"/>
        </w:rPr>
        <w:t xml:space="preserve">0,2850, nilai </w:t>
      </w:r>
      <w:r w:rsidR="00027B77" w:rsidRPr="000C31B4">
        <w:rPr>
          <w:rFonts w:ascii="Cambria" w:hAnsi="Cambria" w:cs="Times New Roman"/>
          <w:i/>
          <w:iCs/>
          <w:sz w:val="20"/>
          <w:szCs w:val="20"/>
          <w:lang w:val="en-ID"/>
        </w:rPr>
        <w:t>precission</w:t>
      </w:r>
      <w:r w:rsidR="00027B77" w:rsidRPr="000C31B4">
        <w:rPr>
          <w:rFonts w:ascii="Cambria" w:hAnsi="Cambria" w:cs="Times New Roman"/>
          <w:sz w:val="20"/>
          <w:szCs w:val="20"/>
          <w:lang w:val="en-ID"/>
        </w:rPr>
        <w:t xml:space="preserve"> </w:t>
      </w:r>
      <w:r>
        <w:rPr>
          <w:rFonts w:ascii="Cambria" w:hAnsi="Cambria" w:cs="Times New Roman"/>
          <w:sz w:val="20"/>
          <w:szCs w:val="20"/>
          <w:lang w:val="en-ID"/>
        </w:rPr>
        <w:t xml:space="preserve">sebesar </w:t>
      </w:r>
      <w:r w:rsidR="00027B77" w:rsidRPr="000C31B4">
        <w:rPr>
          <w:rFonts w:ascii="Cambria" w:hAnsi="Cambria" w:cs="Times New Roman"/>
          <w:sz w:val="20"/>
          <w:szCs w:val="20"/>
          <w:lang w:val="en-ID"/>
        </w:rPr>
        <w:t xml:space="preserve">93%, </w:t>
      </w:r>
      <w:r w:rsidR="00027B77" w:rsidRPr="000C31B4">
        <w:rPr>
          <w:rFonts w:ascii="Cambria" w:hAnsi="Cambria" w:cs="Times New Roman"/>
          <w:i/>
          <w:iCs/>
          <w:sz w:val="20"/>
          <w:szCs w:val="20"/>
          <w:lang w:val="en-ID"/>
        </w:rPr>
        <w:t xml:space="preserve">recall </w:t>
      </w:r>
      <w:r>
        <w:rPr>
          <w:rFonts w:ascii="Cambria" w:hAnsi="Cambria" w:cs="Times New Roman"/>
          <w:sz w:val="20"/>
          <w:szCs w:val="20"/>
          <w:lang w:val="en-ID"/>
        </w:rPr>
        <w:t xml:space="preserve">sebesar </w:t>
      </w:r>
      <w:r w:rsidR="00027B77" w:rsidRPr="000C31B4">
        <w:rPr>
          <w:rFonts w:ascii="Cambria" w:hAnsi="Cambria" w:cs="Times New Roman"/>
          <w:sz w:val="20"/>
          <w:szCs w:val="20"/>
          <w:lang w:val="en-ID"/>
        </w:rPr>
        <w:t xml:space="preserve">89% dan </w:t>
      </w:r>
      <w:r w:rsidR="00027B77" w:rsidRPr="000C31B4">
        <w:rPr>
          <w:rFonts w:ascii="Cambria" w:hAnsi="Cambria" w:cs="Times New Roman"/>
          <w:i/>
          <w:iCs/>
          <w:sz w:val="20"/>
          <w:szCs w:val="20"/>
          <w:lang w:val="en-ID"/>
        </w:rPr>
        <w:t>F1-Score</w:t>
      </w:r>
      <w:r w:rsidR="00027B77" w:rsidRPr="000C31B4">
        <w:rPr>
          <w:rFonts w:ascii="Cambria" w:hAnsi="Cambria" w:cs="Times New Roman"/>
          <w:sz w:val="20"/>
          <w:szCs w:val="20"/>
          <w:lang w:val="en-ID"/>
        </w:rPr>
        <w:t xml:space="preserve"> sebesar 91%. Berdasarkan hasil pengujian gambar </w:t>
      </w:r>
      <w:r>
        <w:rPr>
          <w:rFonts w:ascii="Cambria" w:hAnsi="Cambria" w:cs="Times New Roman"/>
          <w:sz w:val="20"/>
          <w:szCs w:val="20"/>
          <w:lang w:val="en-ID"/>
        </w:rPr>
        <w:t>menggunakan</w:t>
      </w:r>
      <w:r w:rsidR="00027B77" w:rsidRPr="000C31B4">
        <w:rPr>
          <w:rFonts w:ascii="Cambria" w:hAnsi="Cambria" w:cs="Times New Roman"/>
          <w:sz w:val="20"/>
          <w:szCs w:val="20"/>
          <w:lang w:val="en-ID"/>
        </w:rPr>
        <w:t xml:space="preserve"> model yang telah </w:t>
      </w:r>
      <w:r>
        <w:rPr>
          <w:rFonts w:ascii="Cambria" w:hAnsi="Cambria" w:cs="Times New Roman"/>
          <w:sz w:val="20"/>
          <w:szCs w:val="20"/>
          <w:lang w:val="en-ID"/>
        </w:rPr>
        <w:t>dilatih,</w:t>
      </w:r>
      <w:r w:rsidR="00027B77" w:rsidRPr="000C31B4">
        <w:rPr>
          <w:rFonts w:ascii="Cambria" w:hAnsi="Cambria" w:cs="Times New Roman"/>
          <w:sz w:val="20"/>
          <w:szCs w:val="20"/>
          <w:lang w:val="en-ID"/>
        </w:rPr>
        <w:t xml:space="preserve"> didapakan akurasi sebesar 40% dari </w:t>
      </w:r>
      <w:r w:rsidR="00027B77" w:rsidRPr="000C31B4">
        <w:rPr>
          <w:rFonts w:ascii="Cambria" w:hAnsi="Cambria" w:cs="Times New Roman"/>
          <w:sz w:val="20"/>
          <w:szCs w:val="20"/>
          <w:lang w:val="en-ID"/>
        </w:rPr>
        <w:lastRenderedPageBreak/>
        <w:t xml:space="preserve">100 data testing. Hal </w:t>
      </w:r>
      <w:r>
        <w:rPr>
          <w:rFonts w:ascii="Cambria" w:hAnsi="Cambria" w:cs="Times New Roman"/>
          <w:sz w:val="20"/>
          <w:szCs w:val="20"/>
          <w:lang w:val="en-ID"/>
        </w:rPr>
        <w:t>ini</w:t>
      </w:r>
      <w:r w:rsidR="00027B77" w:rsidRPr="000C31B4">
        <w:rPr>
          <w:rFonts w:ascii="Cambria" w:hAnsi="Cambria" w:cs="Times New Roman"/>
          <w:sz w:val="20"/>
          <w:szCs w:val="20"/>
          <w:lang w:val="en-ID"/>
        </w:rPr>
        <w:t xml:space="preserve"> dipengaruhi oleh</w:t>
      </w:r>
      <w:r>
        <w:rPr>
          <w:rFonts w:ascii="Cambria" w:hAnsi="Cambria" w:cs="Times New Roman"/>
          <w:sz w:val="20"/>
          <w:szCs w:val="20"/>
          <w:lang w:val="en-ID"/>
        </w:rPr>
        <w:t xml:space="preserve"> beberapa faktor, seperti</w:t>
      </w:r>
      <w:r w:rsidR="00027B77" w:rsidRPr="000C31B4">
        <w:rPr>
          <w:rFonts w:ascii="Cambria" w:hAnsi="Cambria" w:cs="Times New Roman"/>
          <w:sz w:val="20"/>
          <w:szCs w:val="20"/>
          <w:lang w:val="en-ID"/>
        </w:rPr>
        <w:t xml:space="preserve"> dataset yang digunakan, terdapat noise pada dataset</w:t>
      </w:r>
      <w:r>
        <w:rPr>
          <w:rFonts w:ascii="Cambria" w:hAnsi="Cambria" w:cs="Times New Roman"/>
          <w:sz w:val="20"/>
          <w:szCs w:val="20"/>
          <w:lang w:val="en-ID"/>
        </w:rPr>
        <w:t>,</w:t>
      </w:r>
      <w:r w:rsidR="00027B77" w:rsidRPr="000C31B4">
        <w:rPr>
          <w:rFonts w:ascii="Cambria" w:hAnsi="Cambria" w:cs="Times New Roman"/>
          <w:sz w:val="20"/>
          <w:szCs w:val="20"/>
          <w:lang w:val="en-ID"/>
        </w:rPr>
        <w:t xml:space="preserve"> dan  </w:t>
      </w:r>
      <w:r>
        <w:rPr>
          <w:rFonts w:ascii="Cambria" w:hAnsi="Cambria" w:cs="Times New Roman"/>
          <w:sz w:val="20"/>
          <w:szCs w:val="20"/>
          <w:lang w:val="en-ID"/>
        </w:rPr>
        <w:t>jumlah</w:t>
      </w:r>
      <w:r w:rsidR="00027B77" w:rsidRPr="000C31B4">
        <w:rPr>
          <w:rFonts w:ascii="Cambria" w:hAnsi="Cambria" w:cs="Times New Roman"/>
          <w:sz w:val="20"/>
          <w:szCs w:val="20"/>
          <w:lang w:val="en-ID"/>
        </w:rPr>
        <w:t xml:space="preserve"> data training </w:t>
      </w:r>
      <w:r>
        <w:rPr>
          <w:rFonts w:ascii="Cambria" w:hAnsi="Cambria" w:cs="Times New Roman"/>
          <w:sz w:val="20"/>
          <w:szCs w:val="20"/>
          <w:lang w:val="en-ID"/>
        </w:rPr>
        <w:t xml:space="preserve">yang </w:t>
      </w:r>
      <w:r w:rsidR="00027B77" w:rsidRPr="000C31B4">
        <w:rPr>
          <w:rFonts w:ascii="Cambria" w:hAnsi="Cambria" w:cs="Times New Roman"/>
          <w:sz w:val="20"/>
          <w:szCs w:val="20"/>
          <w:lang w:val="en-ID"/>
        </w:rPr>
        <w:t xml:space="preserve">kurang </w:t>
      </w:r>
      <w:r>
        <w:rPr>
          <w:rFonts w:ascii="Cambria" w:hAnsi="Cambria" w:cs="Times New Roman"/>
          <w:sz w:val="20"/>
          <w:szCs w:val="20"/>
          <w:lang w:val="en-ID"/>
        </w:rPr>
        <w:t>mencukupi</w:t>
      </w:r>
      <w:r w:rsidR="00027B77" w:rsidRPr="000C31B4">
        <w:rPr>
          <w:rFonts w:ascii="Cambria" w:hAnsi="Cambria" w:cs="Times New Roman"/>
          <w:sz w:val="20"/>
          <w:szCs w:val="20"/>
          <w:lang w:val="en-ID"/>
        </w:rPr>
        <w:t xml:space="preserve">, sehingga model kurang </w:t>
      </w:r>
      <w:r>
        <w:rPr>
          <w:rFonts w:ascii="Cambria" w:hAnsi="Cambria" w:cs="Times New Roman"/>
          <w:sz w:val="20"/>
          <w:szCs w:val="20"/>
          <w:lang w:val="en-ID"/>
        </w:rPr>
        <w:t xml:space="preserve">efektif </w:t>
      </w:r>
      <w:r w:rsidR="00027B77" w:rsidRPr="000C31B4">
        <w:rPr>
          <w:rFonts w:ascii="Cambria" w:hAnsi="Cambria" w:cs="Times New Roman"/>
          <w:sz w:val="20"/>
          <w:szCs w:val="20"/>
          <w:lang w:val="en-ID"/>
        </w:rPr>
        <w:t xml:space="preserve">dalam mempelajari dan mengenali pola data.  </w:t>
      </w:r>
    </w:p>
    <w:p w14:paraId="74E43C1F" w14:textId="77777777" w:rsidR="00027B77" w:rsidRPr="000C31B4" w:rsidRDefault="00027B77" w:rsidP="000C31B4">
      <w:pPr>
        <w:spacing w:after="0" w:line="240" w:lineRule="auto"/>
        <w:rPr>
          <w:rFonts w:ascii="Cambria" w:hAnsi="Cambria" w:cs="Cambria"/>
          <w:sz w:val="20"/>
          <w:szCs w:val="20"/>
          <w:lang w:val="en-ID"/>
          <w14:ligatures w14:val="standardContextual"/>
        </w:rPr>
      </w:pPr>
    </w:p>
    <w:p w14:paraId="2FE8BDD8" w14:textId="6F049E76" w:rsidR="002B6D30" w:rsidRPr="000C31B4" w:rsidRDefault="002B6D30" w:rsidP="000C31B4">
      <w:pPr>
        <w:spacing w:after="0" w:line="240" w:lineRule="auto"/>
        <w:jc w:val="center"/>
        <w:rPr>
          <w:rFonts w:ascii="Cambria" w:hAnsi="Cambria" w:cs="Cambria"/>
          <w:b/>
          <w:bCs/>
          <w:sz w:val="20"/>
          <w:szCs w:val="20"/>
          <w:lang w:val="en-ID"/>
          <w14:ligatures w14:val="standardContextual"/>
        </w:rPr>
      </w:pPr>
      <w:r w:rsidRPr="000C31B4">
        <w:rPr>
          <w:rFonts w:ascii="Cambria" w:hAnsi="Cambria" w:cs="Cambria"/>
          <w:b/>
          <w:bCs/>
          <w:sz w:val="20"/>
          <w:szCs w:val="20"/>
          <w:lang w:val="en-ID"/>
          <w14:ligatures w14:val="standardContextual"/>
        </w:rPr>
        <w:t>SARAN</w:t>
      </w:r>
    </w:p>
    <w:p w14:paraId="15097224" w14:textId="6AFE923A" w:rsidR="00027B77" w:rsidRPr="000C31B4" w:rsidRDefault="00773AB8" w:rsidP="000C31B4">
      <w:pPr>
        <w:spacing w:after="0" w:line="240" w:lineRule="auto"/>
        <w:ind w:firstLine="294"/>
        <w:jc w:val="both"/>
        <w:rPr>
          <w:rFonts w:ascii="Cambria" w:hAnsi="Cambria" w:cs="Times New Roman"/>
          <w:sz w:val="20"/>
          <w:szCs w:val="20"/>
          <w:lang w:val="en-ID"/>
        </w:rPr>
      </w:pPr>
      <w:r>
        <w:rPr>
          <w:rFonts w:ascii="Cambria" w:hAnsi="Cambria" w:cs="Times New Roman"/>
          <w:sz w:val="20"/>
          <w:szCs w:val="20"/>
          <w:lang w:val="en-ID"/>
        </w:rPr>
        <w:t xml:space="preserve">Berdasarkan hasil penelitian diatas, </w:t>
      </w:r>
      <w:r w:rsidR="00027B77" w:rsidRPr="000C31B4">
        <w:rPr>
          <w:rFonts w:ascii="Cambria" w:hAnsi="Cambria" w:cs="Times New Roman"/>
          <w:sz w:val="20"/>
          <w:szCs w:val="20"/>
          <w:lang w:val="en-ID"/>
        </w:rPr>
        <w:t xml:space="preserve"> </w:t>
      </w:r>
      <w:r w:rsidRPr="000C31B4">
        <w:rPr>
          <w:rFonts w:ascii="Cambria" w:hAnsi="Cambria" w:cs="Times New Roman"/>
          <w:sz w:val="20"/>
          <w:szCs w:val="20"/>
          <w:lang w:val="en-ID"/>
        </w:rPr>
        <w:t>peneliti memberikan beberapa saran</w:t>
      </w:r>
      <w:r>
        <w:rPr>
          <w:rFonts w:ascii="Cambria" w:hAnsi="Cambria" w:cs="Times New Roman"/>
          <w:sz w:val="20"/>
          <w:szCs w:val="20"/>
          <w:lang w:val="en-ID"/>
        </w:rPr>
        <w:t xml:space="preserve"> untuk </w:t>
      </w:r>
      <w:r w:rsidRPr="000C31B4">
        <w:rPr>
          <w:rFonts w:ascii="Cambria" w:hAnsi="Cambria" w:cs="Times New Roman"/>
          <w:sz w:val="20"/>
          <w:szCs w:val="20"/>
          <w:lang w:val="en-ID"/>
        </w:rPr>
        <w:t>penelitian selanjutnya</w:t>
      </w:r>
      <w:r>
        <w:rPr>
          <w:rFonts w:ascii="Cambria" w:hAnsi="Cambria" w:cs="Times New Roman"/>
          <w:sz w:val="20"/>
          <w:szCs w:val="20"/>
          <w:lang w:val="en-ID"/>
        </w:rPr>
        <w:t xml:space="preserve"> dalam </w:t>
      </w:r>
      <w:r w:rsidR="00027B77" w:rsidRPr="000C31B4">
        <w:rPr>
          <w:rFonts w:ascii="Cambria" w:hAnsi="Cambria" w:cs="Times New Roman"/>
          <w:sz w:val="20"/>
          <w:szCs w:val="20"/>
          <w:lang w:val="en-ID"/>
        </w:rPr>
        <w:t xml:space="preserve">penerapan algoritma </w:t>
      </w:r>
      <w:r w:rsidR="00027B77" w:rsidRPr="000C31B4">
        <w:rPr>
          <w:rFonts w:ascii="Cambria" w:hAnsi="Cambria" w:cs="Times New Roman"/>
          <w:i/>
          <w:iCs/>
          <w:sz w:val="20"/>
          <w:szCs w:val="20"/>
          <w:lang w:val="en-ID"/>
        </w:rPr>
        <w:t xml:space="preserve">Convolutional Neural Network </w:t>
      </w:r>
      <w:r w:rsidR="00027B77" w:rsidRPr="000C31B4">
        <w:rPr>
          <w:rFonts w:ascii="Cambria" w:hAnsi="Cambria" w:cs="Times New Roman"/>
          <w:sz w:val="20"/>
          <w:szCs w:val="20"/>
          <w:lang w:val="en-ID"/>
        </w:rPr>
        <w:t xml:space="preserve">(CNN), yaitu mengembangkan arsitektur VGG dengan parameter yang lebih baik </w:t>
      </w:r>
      <w:r>
        <w:rPr>
          <w:rFonts w:ascii="Cambria" w:hAnsi="Cambria" w:cs="Times New Roman"/>
          <w:sz w:val="20"/>
          <w:szCs w:val="20"/>
          <w:lang w:val="en-ID"/>
        </w:rPr>
        <w:t>untuk meningkatkan</w:t>
      </w:r>
      <w:r w:rsidR="00027B77" w:rsidRPr="000C31B4">
        <w:rPr>
          <w:rFonts w:ascii="Cambria" w:hAnsi="Cambria" w:cs="Times New Roman"/>
          <w:sz w:val="20"/>
          <w:szCs w:val="20"/>
          <w:lang w:val="en-ID"/>
        </w:rPr>
        <w:t xml:space="preserve"> akurasi dan</w:t>
      </w:r>
      <w:r>
        <w:rPr>
          <w:rFonts w:ascii="Cambria" w:hAnsi="Cambria" w:cs="Times New Roman"/>
          <w:sz w:val="20"/>
          <w:szCs w:val="20"/>
          <w:lang w:val="en-ID"/>
        </w:rPr>
        <w:t xml:space="preserve"> kemampuan</w:t>
      </w:r>
      <w:r w:rsidR="00027B77" w:rsidRPr="000C31B4">
        <w:rPr>
          <w:rFonts w:ascii="Cambria" w:hAnsi="Cambria" w:cs="Times New Roman"/>
          <w:sz w:val="20"/>
          <w:szCs w:val="20"/>
          <w:lang w:val="en-ID"/>
        </w:rPr>
        <w:t xml:space="preserve"> identifikasi gambar, menambahkan jumlah dataset yang digunakan</w:t>
      </w:r>
      <w:r>
        <w:rPr>
          <w:rFonts w:ascii="Cambria" w:hAnsi="Cambria" w:cs="Times New Roman"/>
          <w:sz w:val="20"/>
          <w:szCs w:val="20"/>
          <w:lang w:val="en-ID"/>
        </w:rPr>
        <w:t>,</w:t>
      </w:r>
      <w:r w:rsidR="00027B77" w:rsidRPr="000C31B4">
        <w:rPr>
          <w:rFonts w:ascii="Cambria" w:hAnsi="Cambria" w:cs="Times New Roman"/>
          <w:sz w:val="20"/>
          <w:szCs w:val="20"/>
          <w:lang w:val="en-ID"/>
        </w:rPr>
        <w:t xml:space="preserve"> terutama pada data training dan memvariasi</w:t>
      </w:r>
      <w:r w:rsidR="002D704D">
        <w:rPr>
          <w:rFonts w:ascii="Cambria" w:hAnsi="Cambria" w:cs="Times New Roman"/>
          <w:sz w:val="20"/>
          <w:szCs w:val="20"/>
          <w:lang w:val="en-ID"/>
        </w:rPr>
        <w:t>kan</w:t>
      </w:r>
      <w:r w:rsidR="00027B77" w:rsidRPr="000C31B4">
        <w:rPr>
          <w:rFonts w:ascii="Cambria" w:hAnsi="Cambria" w:cs="Times New Roman"/>
          <w:sz w:val="20"/>
          <w:szCs w:val="20"/>
          <w:lang w:val="en-ID"/>
        </w:rPr>
        <w:t xml:space="preserve"> dataset</w:t>
      </w:r>
      <w:r w:rsidR="002D704D">
        <w:rPr>
          <w:rFonts w:ascii="Cambria" w:hAnsi="Cambria" w:cs="Times New Roman"/>
          <w:sz w:val="20"/>
          <w:szCs w:val="20"/>
          <w:lang w:val="en-ID"/>
        </w:rPr>
        <w:t xml:space="preserve"> untuk mengurangi dampak noise</w:t>
      </w:r>
      <w:r w:rsidR="00027B77" w:rsidRPr="000C31B4">
        <w:rPr>
          <w:rFonts w:ascii="Cambria" w:hAnsi="Cambria" w:cs="Times New Roman"/>
          <w:sz w:val="20"/>
          <w:szCs w:val="20"/>
          <w:lang w:val="en-ID"/>
        </w:rPr>
        <w:t xml:space="preserve">, dan mengembangkan tampilan sistem GUI </w:t>
      </w:r>
      <w:r w:rsidR="002D704D">
        <w:rPr>
          <w:rFonts w:ascii="Cambria" w:hAnsi="Cambria" w:cs="Times New Roman"/>
          <w:sz w:val="20"/>
          <w:szCs w:val="20"/>
          <w:lang w:val="en-ID"/>
        </w:rPr>
        <w:t>agar</w:t>
      </w:r>
      <w:r w:rsidR="00027B77" w:rsidRPr="000C31B4">
        <w:rPr>
          <w:rFonts w:ascii="Cambria" w:hAnsi="Cambria" w:cs="Times New Roman"/>
          <w:sz w:val="20"/>
          <w:szCs w:val="20"/>
          <w:lang w:val="en-ID"/>
        </w:rPr>
        <w:t xml:space="preserve"> lebih menarik</w:t>
      </w:r>
      <w:r w:rsidR="002D704D">
        <w:rPr>
          <w:rFonts w:ascii="Cambria" w:hAnsi="Cambria" w:cs="Times New Roman"/>
          <w:sz w:val="20"/>
          <w:szCs w:val="20"/>
          <w:lang w:val="en-ID"/>
        </w:rPr>
        <w:t xml:space="preserve"> dan mudah digunakan oleh pengguna. </w:t>
      </w:r>
    </w:p>
    <w:p w14:paraId="674DA12D" w14:textId="77777777" w:rsidR="00027B77" w:rsidRPr="000C31B4" w:rsidRDefault="00027B77" w:rsidP="000C31B4">
      <w:pPr>
        <w:spacing w:after="0" w:line="240" w:lineRule="auto"/>
        <w:rPr>
          <w:rFonts w:ascii="Cambria" w:hAnsi="Cambria" w:cs="Cambria"/>
          <w:sz w:val="20"/>
          <w:szCs w:val="20"/>
          <w:lang w:val="en-ID"/>
          <w14:ligatures w14:val="standardContextual"/>
        </w:rPr>
      </w:pPr>
    </w:p>
    <w:p w14:paraId="610A620B" w14:textId="77777777" w:rsidR="002A54B1" w:rsidRDefault="002A54B1" w:rsidP="000C31B4">
      <w:pPr>
        <w:spacing w:after="0" w:line="240" w:lineRule="auto"/>
        <w:jc w:val="center"/>
        <w:rPr>
          <w:rFonts w:ascii="Cambria" w:hAnsi="Cambria" w:cs="Cambria"/>
          <w:b/>
          <w:bCs/>
          <w:sz w:val="20"/>
          <w:szCs w:val="20"/>
          <w:lang w:val="en-ID"/>
          <w14:ligatures w14:val="standardContextual"/>
        </w:rPr>
      </w:pPr>
    </w:p>
    <w:p w14:paraId="133E70B7" w14:textId="77777777" w:rsidR="002A54B1" w:rsidRDefault="002A54B1" w:rsidP="000C31B4">
      <w:pPr>
        <w:spacing w:after="0" w:line="240" w:lineRule="auto"/>
        <w:jc w:val="center"/>
        <w:rPr>
          <w:rFonts w:ascii="Cambria" w:hAnsi="Cambria" w:cs="Cambria"/>
          <w:b/>
          <w:bCs/>
          <w:sz w:val="20"/>
          <w:szCs w:val="20"/>
          <w:lang w:val="en-ID"/>
          <w14:ligatures w14:val="standardContextual"/>
        </w:rPr>
      </w:pPr>
    </w:p>
    <w:p w14:paraId="32231B08" w14:textId="77777777" w:rsidR="002A54B1" w:rsidRDefault="002A54B1" w:rsidP="000C31B4">
      <w:pPr>
        <w:spacing w:after="0" w:line="240" w:lineRule="auto"/>
        <w:jc w:val="center"/>
        <w:rPr>
          <w:rFonts w:ascii="Cambria" w:hAnsi="Cambria" w:cs="Cambria"/>
          <w:b/>
          <w:bCs/>
          <w:sz w:val="20"/>
          <w:szCs w:val="20"/>
          <w:lang w:val="en-ID"/>
          <w14:ligatures w14:val="standardContextual"/>
        </w:rPr>
      </w:pPr>
    </w:p>
    <w:p w14:paraId="2861A3BA" w14:textId="5D76D054" w:rsidR="002B6D30" w:rsidRPr="000C31B4" w:rsidRDefault="002B6D30" w:rsidP="000C31B4">
      <w:pPr>
        <w:spacing w:after="0" w:line="240" w:lineRule="auto"/>
        <w:jc w:val="center"/>
        <w:rPr>
          <w:rFonts w:ascii="Cambria" w:hAnsi="Cambria" w:cs="Cambria"/>
          <w:b/>
          <w:bCs/>
          <w:sz w:val="20"/>
          <w:szCs w:val="20"/>
          <w:lang w:val="en-ID"/>
          <w14:ligatures w14:val="standardContextual"/>
        </w:rPr>
      </w:pPr>
      <w:r w:rsidRPr="000C31B4">
        <w:rPr>
          <w:rFonts w:ascii="Cambria" w:hAnsi="Cambria" w:cs="Cambria"/>
          <w:b/>
          <w:bCs/>
          <w:sz w:val="20"/>
          <w:szCs w:val="20"/>
          <w:lang w:val="en-ID"/>
          <w14:ligatures w14:val="standardContextual"/>
        </w:rPr>
        <w:t>DAFTAR PUSTAKA</w:t>
      </w:r>
    </w:p>
    <w:sdt>
      <w:sdtPr>
        <w:rPr>
          <w:rFonts w:ascii="Cambria" w:hAnsi="Cambria" w:cs="Cambria"/>
          <w:b/>
          <w:bCs/>
          <w:sz w:val="20"/>
          <w:szCs w:val="20"/>
          <w:lang w:val="en-ID"/>
          <w14:ligatures w14:val="standardContextual"/>
        </w:rPr>
        <w:tag w:val="MENDELEY_BIBLIOGRAPHY"/>
        <w:id w:val="1706130978"/>
        <w:placeholder>
          <w:docPart w:val="DefaultPlaceholder_-1854013440"/>
        </w:placeholder>
      </w:sdtPr>
      <w:sdtContent>
        <w:p w14:paraId="5B303A75" w14:textId="77777777" w:rsidR="000C40E4" w:rsidRPr="000C31B4" w:rsidRDefault="000C40E4" w:rsidP="000C31B4">
          <w:pPr>
            <w:autoSpaceDE w:val="0"/>
            <w:autoSpaceDN w:val="0"/>
            <w:spacing w:after="0" w:line="240" w:lineRule="auto"/>
            <w:ind w:hanging="640"/>
            <w:jc w:val="both"/>
            <w:divId w:val="680207808"/>
            <w:rPr>
              <w:rFonts w:ascii="Cambria" w:eastAsia="Times New Roman" w:hAnsi="Cambria"/>
              <w:sz w:val="20"/>
              <w:szCs w:val="20"/>
            </w:rPr>
          </w:pPr>
          <w:r w:rsidRPr="000C31B4">
            <w:rPr>
              <w:rFonts w:ascii="Cambria" w:eastAsia="Times New Roman" w:hAnsi="Cambria"/>
              <w:sz w:val="20"/>
              <w:szCs w:val="20"/>
            </w:rPr>
            <w:t>[1]</w:t>
          </w:r>
          <w:r w:rsidRPr="000C31B4">
            <w:rPr>
              <w:rFonts w:ascii="Cambria" w:eastAsia="Times New Roman" w:hAnsi="Cambria"/>
              <w:sz w:val="20"/>
              <w:szCs w:val="20"/>
            </w:rPr>
            <w:tab/>
            <w:t xml:space="preserve">A. A. D. Rahmawati, “5 Jenis Rimpang yang Populer Sebagai Bumbu Dapur,” </w:t>
          </w:r>
          <w:r w:rsidRPr="000C31B4">
            <w:rPr>
              <w:rFonts w:ascii="Cambria" w:eastAsia="Times New Roman" w:hAnsi="Cambria"/>
              <w:i/>
              <w:iCs/>
              <w:sz w:val="20"/>
              <w:szCs w:val="20"/>
            </w:rPr>
            <w:t>detik.com</w:t>
          </w:r>
          <w:r w:rsidRPr="000C31B4">
            <w:rPr>
              <w:rFonts w:ascii="Cambria" w:eastAsia="Times New Roman" w:hAnsi="Cambria"/>
              <w:sz w:val="20"/>
              <w:szCs w:val="20"/>
            </w:rPr>
            <w:t>, Aug. 28, 2019.</w:t>
          </w:r>
        </w:p>
        <w:p w14:paraId="643F746A" w14:textId="77777777" w:rsidR="000C40E4" w:rsidRPr="000C31B4" w:rsidRDefault="000C40E4" w:rsidP="000C31B4">
          <w:pPr>
            <w:autoSpaceDE w:val="0"/>
            <w:autoSpaceDN w:val="0"/>
            <w:spacing w:after="0" w:line="240" w:lineRule="auto"/>
            <w:ind w:hanging="640"/>
            <w:jc w:val="both"/>
            <w:divId w:val="1037320258"/>
            <w:rPr>
              <w:rFonts w:ascii="Cambria" w:eastAsia="Times New Roman" w:hAnsi="Cambria"/>
              <w:sz w:val="20"/>
              <w:szCs w:val="20"/>
            </w:rPr>
          </w:pPr>
          <w:r w:rsidRPr="000C31B4">
            <w:rPr>
              <w:rFonts w:ascii="Cambria" w:eastAsia="Times New Roman" w:hAnsi="Cambria"/>
              <w:sz w:val="20"/>
              <w:szCs w:val="20"/>
            </w:rPr>
            <w:t>[2]</w:t>
          </w:r>
          <w:r w:rsidRPr="000C31B4">
            <w:rPr>
              <w:rFonts w:ascii="Cambria" w:eastAsia="Times New Roman" w:hAnsi="Cambria"/>
              <w:sz w:val="20"/>
              <w:szCs w:val="20"/>
            </w:rPr>
            <w:tab/>
            <w:t xml:space="preserve">R. Pujiati and N. Rochmawati, “Identifikasi Citra Daun Tanaman Herbal Menggunakan Metode Convolutional Neural Network (CNN),” </w:t>
          </w:r>
          <w:r w:rsidRPr="000C31B4">
            <w:rPr>
              <w:rFonts w:ascii="Cambria" w:eastAsia="Times New Roman" w:hAnsi="Cambria"/>
              <w:i/>
              <w:iCs/>
              <w:sz w:val="20"/>
              <w:szCs w:val="20"/>
            </w:rPr>
            <w:t>Journal of Informatics and Computer Science</w:t>
          </w:r>
          <w:r w:rsidRPr="000C31B4">
            <w:rPr>
              <w:rFonts w:ascii="Cambria" w:eastAsia="Times New Roman" w:hAnsi="Cambria"/>
              <w:sz w:val="20"/>
              <w:szCs w:val="20"/>
            </w:rPr>
            <w:t>, vol. 03, 2022.</w:t>
          </w:r>
        </w:p>
        <w:p w14:paraId="71620582" w14:textId="77777777" w:rsidR="000C40E4" w:rsidRPr="000C31B4" w:rsidRDefault="000C40E4" w:rsidP="000C31B4">
          <w:pPr>
            <w:autoSpaceDE w:val="0"/>
            <w:autoSpaceDN w:val="0"/>
            <w:spacing w:after="0" w:line="240" w:lineRule="auto"/>
            <w:ind w:hanging="640"/>
            <w:jc w:val="both"/>
            <w:divId w:val="908616862"/>
            <w:rPr>
              <w:rFonts w:ascii="Cambria" w:eastAsia="Times New Roman" w:hAnsi="Cambria"/>
              <w:sz w:val="20"/>
              <w:szCs w:val="20"/>
            </w:rPr>
          </w:pPr>
          <w:r w:rsidRPr="000C31B4">
            <w:rPr>
              <w:rFonts w:ascii="Cambria" w:eastAsia="Times New Roman" w:hAnsi="Cambria"/>
              <w:sz w:val="20"/>
              <w:szCs w:val="20"/>
            </w:rPr>
            <w:t>[3]</w:t>
          </w:r>
          <w:r w:rsidRPr="000C31B4">
            <w:rPr>
              <w:rFonts w:ascii="Cambria" w:eastAsia="Times New Roman" w:hAnsi="Cambria"/>
              <w:sz w:val="20"/>
              <w:szCs w:val="20"/>
            </w:rPr>
            <w:tab/>
            <w:t xml:space="preserve">Z. Abidin, Y. Fredyatama, P. Teknik Informasi, S. K. Tinggi Teknik Pati Jl Raya Pati-Trangkil, and P. Jawa Tengah, “KLASIFIKASI DAUN EMPON-EMPO MENGGUNAKAN METODE GRAY LEVEL CO-OCCURRENCE MATRIX DAN ALGORITMA K-NN,” </w:t>
          </w:r>
          <w:r w:rsidRPr="000C31B4">
            <w:rPr>
              <w:rFonts w:ascii="Cambria" w:eastAsia="Times New Roman" w:hAnsi="Cambria"/>
              <w:i/>
              <w:iCs/>
              <w:sz w:val="20"/>
              <w:szCs w:val="20"/>
            </w:rPr>
            <w:t>Jurnal Sains, Teknologi dan Industri</w:t>
          </w:r>
          <w:r w:rsidRPr="000C31B4">
            <w:rPr>
              <w:rFonts w:ascii="Cambria" w:eastAsia="Times New Roman" w:hAnsi="Cambria"/>
              <w:sz w:val="20"/>
              <w:szCs w:val="20"/>
            </w:rPr>
            <w:t>, vol. 18, no. 02, pp. 261–267, 2021.</w:t>
          </w:r>
        </w:p>
        <w:p w14:paraId="587A47DB" w14:textId="77777777" w:rsidR="000C40E4" w:rsidRPr="000C31B4" w:rsidRDefault="000C40E4" w:rsidP="000C31B4">
          <w:pPr>
            <w:autoSpaceDE w:val="0"/>
            <w:autoSpaceDN w:val="0"/>
            <w:spacing w:after="0" w:line="240" w:lineRule="auto"/>
            <w:ind w:hanging="640"/>
            <w:jc w:val="both"/>
            <w:divId w:val="925844488"/>
            <w:rPr>
              <w:rFonts w:ascii="Cambria" w:eastAsia="Times New Roman" w:hAnsi="Cambria"/>
              <w:sz w:val="20"/>
              <w:szCs w:val="20"/>
            </w:rPr>
          </w:pPr>
          <w:r w:rsidRPr="000C31B4">
            <w:rPr>
              <w:rFonts w:ascii="Cambria" w:eastAsia="Times New Roman" w:hAnsi="Cambria"/>
              <w:sz w:val="20"/>
              <w:szCs w:val="20"/>
            </w:rPr>
            <w:t>[4]</w:t>
          </w:r>
          <w:r w:rsidRPr="000C31B4">
            <w:rPr>
              <w:rFonts w:ascii="Cambria" w:eastAsia="Times New Roman" w:hAnsi="Cambria"/>
              <w:sz w:val="20"/>
              <w:szCs w:val="20"/>
            </w:rPr>
            <w:tab/>
            <w:t>W. Setiawan, “PERBANDINGAN ARSITEKTUR CONVOLUTIONAL NEURAL NETWORK UNTUK KLASIFIKASI FUNDUS,” vol. 7, no. 2, 2019.</w:t>
          </w:r>
        </w:p>
        <w:p w14:paraId="07D6E945" w14:textId="77777777" w:rsidR="00A153A7" w:rsidRPr="000C31B4" w:rsidRDefault="000C40E4" w:rsidP="000C31B4">
          <w:pPr>
            <w:spacing w:after="0" w:line="240" w:lineRule="auto"/>
            <w:ind w:left="426"/>
            <w:rPr>
              <w:rFonts w:ascii="Cambria" w:hAnsi="Cambria" w:cs="Cambria"/>
              <w:b/>
              <w:bCs/>
              <w:sz w:val="20"/>
              <w:szCs w:val="20"/>
              <w:lang w:val="en-ID"/>
              <w14:ligatures w14:val="standardContextual"/>
            </w:rPr>
            <w:sectPr w:rsidR="00A153A7" w:rsidRPr="000C31B4" w:rsidSect="00965D68">
              <w:type w:val="continuous"/>
              <w:pgSz w:w="12240" w:h="15840"/>
              <w:pgMar w:top="1418" w:right="1418" w:bottom="1418" w:left="1701" w:header="709" w:footer="709" w:gutter="0"/>
              <w:cols w:num="2" w:space="708"/>
              <w:docGrid w:linePitch="360"/>
            </w:sectPr>
          </w:pPr>
          <w:r w:rsidRPr="000C31B4">
            <w:rPr>
              <w:rFonts w:ascii="Cambria" w:eastAsia="Times New Roman" w:hAnsi="Cambria"/>
              <w:sz w:val="20"/>
              <w:szCs w:val="20"/>
            </w:rPr>
            <w:t> </w:t>
          </w:r>
        </w:p>
      </w:sdtContent>
    </w:sdt>
    <w:p w14:paraId="05B03A93" w14:textId="662391AB" w:rsidR="002B6D30" w:rsidRPr="000C31B4" w:rsidRDefault="002B6D30" w:rsidP="000C31B4">
      <w:pPr>
        <w:spacing w:after="0" w:line="240" w:lineRule="auto"/>
        <w:ind w:left="426"/>
        <w:rPr>
          <w:rFonts w:ascii="Cambria" w:hAnsi="Cambria" w:cs="Cambria"/>
          <w:b/>
          <w:bCs/>
          <w:sz w:val="20"/>
          <w:szCs w:val="20"/>
          <w:lang w:val="en-ID"/>
          <w14:ligatures w14:val="standardContextual"/>
        </w:rPr>
      </w:pPr>
    </w:p>
    <w:sectPr w:rsidR="002B6D30" w:rsidRPr="000C31B4" w:rsidSect="00965D68">
      <w:type w:val="continuous"/>
      <w:pgSz w:w="12240" w:h="15840"/>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92C"/>
    <w:multiLevelType w:val="hybridMultilevel"/>
    <w:tmpl w:val="3790E7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FC1C75"/>
    <w:multiLevelType w:val="hybridMultilevel"/>
    <w:tmpl w:val="71F8AE30"/>
    <w:lvl w:ilvl="0" w:tplc="A930470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93A324B"/>
    <w:multiLevelType w:val="hybridMultilevel"/>
    <w:tmpl w:val="D2BAD2D0"/>
    <w:lvl w:ilvl="0" w:tplc="7C321F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1565B"/>
    <w:multiLevelType w:val="hybridMultilevel"/>
    <w:tmpl w:val="733E84D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800764748">
    <w:abstractNumId w:val="0"/>
  </w:num>
  <w:num w:numId="2" w16cid:durableId="269556888">
    <w:abstractNumId w:val="3"/>
  </w:num>
  <w:num w:numId="3" w16cid:durableId="1237278725">
    <w:abstractNumId w:val="1"/>
  </w:num>
  <w:num w:numId="4" w16cid:durableId="769354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20"/>
    <w:rsid w:val="000040D1"/>
    <w:rsid w:val="00027B77"/>
    <w:rsid w:val="00037AA1"/>
    <w:rsid w:val="000C31B4"/>
    <w:rsid w:val="000C40E4"/>
    <w:rsid w:val="000D06F2"/>
    <w:rsid w:val="000F4492"/>
    <w:rsid w:val="001A0D36"/>
    <w:rsid w:val="001A5619"/>
    <w:rsid w:val="001B2973"/>
    <w:rsid w:val="001F066F"/>
    <w:rsid w:val="001F3F30"/>
    <w:rsid w:val="002046C8"/>
    <w:rsid w:val="002253F5"/>
    <w:rsid w:val="00241E20"/>
    <w:rsid w:val="00242F30"/>
    <w:rsid w:val="002616B3"/>
    <w:rsid w:val="002932F8"/>
    <w:rsid w:val="002A54B1"/>
    <w:rsid w:val="002B6D30"/>
    <w:rsid w:val="002D704D"/>
    <w:rsid w:val="00366D15"/>
    <w:rsid w:val="004D5DBA"/>
    <w:rsid w:val="0051658C"/>
    <w:rsid w:val="00516EF5"/>
    <w:rsid w:val="005240FB"/>
    <w:rsid w:val="00544BDC"/>
    <w:rsid w:val="005533A7"/>
    <w:rsid w:val="005B7D6D"/>
    <w:rsid w:val="005D6D60"/>
    <w:rsid w:val="006278EE"/>
    <w:rsid w:val="00650B13"/>
    <w:rsid w:val="006560B4"/>
    <w:rsid w:val="006749FA"/>
    <w:rsid w:val="00676697"/>
    <w:rsid w:val="00684F2A"/>
    <w:rsid w:val="00694123"/>
    <w:rsid w:val="00694685"/>
    <w:rsid w:val="006B5FD0"/>
    <w:rsid w:val="006D4228"/>
    <w:rsid w:val="00707BF5"/>
    <w:rsid w:val="0075302B"/>
    <w:rsid w:val="00773AB8"/>
    <w:rsid w:val="00783E43"/>
    <w:rsid w:val="007E2FFA"/>
    <w:rsid w:val="007E7AB5"/>
    <w:rsid w:val="008008F2"/>
    <w:rsid w:val="008064DD"/>
    <w:rsid w:val="008245C8"/>
    <w:rsid w:val="00880CCE"/>
    <w:rsid w:val="008C6828"/>
    <w:rsid w:val="008D327D"/>
    <w:rsid w:val="008E0617"/>
    <w:rsid w:val="00913B37"/>
    <w:rsid w:val="00965D68"/>
    <w:rsid w:val="00971C5D"/>
    <w:rsid w:val="009A4EE1"/>
    <w:rsid w:val="009A6CD8"/>
    <w:rsid w:val="009B57BF"/>
    <w:rsid w:val="00A00703"/>
    <w:rsid w:val="00A153A7"/>
    <w:rsid w:val="00A33997"/>
    <w:rsid w:val="00A6666B"/>
    <w:rsid w:val="00A81FD6"/>
    <w:rsid w:val="00AD7AC0"/>
    <w:rsid w:val="00B5598F"/>
    <w:rsid w:val="00C21F80"/>
    <w:rsid w:val="00C46749"/>
    <w:rsid w:val="00C5516C"/>
    <w:rsid w:val="00CD0010"/>
    <w:rsid w:val="00D06EF5"/>
    <w:rsid w:val="00D3408D"/>
    <w:rsid w:val="00DA4195"/>
    <w:rsid w:val="00DB69A0"/>
    <w:rsid w:val="00DD7393"/>
    <w:rsid w:val="00DE71FA"/>
    <w:rsid w:val="00E7342D"/>
    <w:rsid w:val="00EA7E82"/>
    <w:rsid w:val="00EB0B14"/>
    <w:rsid w:val="00ED7EE5"/>
    <w:rsid w:val="00EF74B8"/>
    <w:rsid w:val="00F17A4D"/>
    <w:rsid w:val="00F438AD"/>
    <w:rsid w:val="00FB7CD9"/>
    <w:rsid w:val="00FD7605"/>
    <w:rsid w:val="00FF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7A4A"/>
  <w15:chartTrackingRefBased/>
  <w15:docId w15:val="{8AAF9541-5B5D-4825-ACF1-77ED7231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E2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E20"/>
    <w:rPr>
      <w:color w:val="0563C1" w:themeColor="hyperlink"/>
      <w:u w:val="single"/>
    </w:rPr>
  </w:style>
  <w:style w:type="character" w:styleId="UnresolvedMention">
    <w:name w:val="Unresolved Mention"/>
    <w:basedOn w:val="DefaultParagraphFont"/>
    <w:uiPriority w:val="99"/>
    <w:semiHidden/>
    <w:unhideWhenUsed/>
    <w:rsid w:val="00241E20"/>
    <w:rPr>
      <w:color w:val="605E5C"/>
      <w:shd w:val="clear" w:color="auto" w:fill="E1DFDD"/>
    </w:rPr>
  </w:style>
  <w:style w:type="paragraph" w:styleId="Caption">
    <w:name w:val="caption"/>
    <w:basedOn w:val="Normal"/>
    <w:next w:val="Normal"/>
    <w:uiPriority w:val="35"/>
    <w:unhideWhenUsed/>
    <w:qFormat/>
    <w:rsid w:val="001F3F30"/>
    <w:pPr>
      <w:spacing w:after="200" w:line="240" w:lineRule="auto"/>
    </w:pPr>
    <w:rPr>
      <w:i/>
      <w:iCs/>
      <w:color w:val="44546A" w:themeColor="text2"/>
      <w:sz w:val="18"/>
      <w:szCs w:val="18"/>
    </w:rPr>
  </w:style>
  <w:style w:type="paragraph" w:styleId="ListParagraph">
    <w:name w:val="List Paragraph"/>
    <w:basedOn w:val="Normal"/>
    <w:uiPriority w:val="34"/>
    <w:qFormat/>
    <w:rsid w:val="001F3F30"/>
    <w:pPr>
      <w:ind w:left="720"/>
      <w:contextualSpacing/>
    </w:pPr>
  </w:style>
  <w:style w:type="table" w:styleId="TableGrid">
    <w:name w:val="Table Grid"/>
    <w:basedOn w:val="TableNormal"/>
    <w:uiPriority w:val="39"/>
    <w:rsid w:val="00C46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74B8"/>
    <w:rPr>
      <w:sz w:val="16"/>
      <w:szCs w:val="16"/>
    </w:rPr>
  </w:style>
  <w:style w:type="paragraph" w:styleId="CommentText">
    <w:name w:val="annotation text"/>
    <w:basedOn w:val="Normal"/>
    <w:link w:val="CommentTextChar"/>
    <w:uiPriority w:val="99"/>
    <w:semiHidden/>
    <w:unhideWhenUsed/>
    <w:rsid w:val="00EF74B8"/>
    <w:pPr>
      <w:spacing w:line="240" w:lineRule="auto"/>
    </w:pPr>
    <w:rPr>
      <w:sz w:val="20"/>
      <w:szCs w:val="20"/>
    </w:rPr>
  </w:style>
  <w:style w:type="character" w:customStyle="1" w:styleId="CommentTextChar">
    <w:name w:val="Comment Text Char"/>
    <w:basedOn w:val="DefaultParagraphFont"/>
    <w:link w:val="CommentText"/>
    <w:uiPriority w:val="99"/>
    <w:semiHidden/>
    <w:rsid w:val="00EF74B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F74B8"/>
    <w:rPr>
      <w:b/>
      <w:bCs/>
    </w:rPr>
  </w:style>
  <w:style w:type="character" w:customStyle="1" w:styleId="CommentSubjectChar">
    <w:name w:val="Comment Subject Char"/>
    <w:basedOn w:val="CommentTextChar"/>
    <w:link w:val="CommentSubject"/>
    <w:uiPriority w:val="99"/>
    <w:semiHidden/>
    <w:rsid w:val="00EF74B8"/>
    <w:rPr>
      <w:b/>
      <w:bCs/>
      <w:kern w:val="0"/>
      <w:sz w:val="20"/>
      <w:szCs w:val="20"/>
      <w14:ligatures w14:val="none"/>
    </w:rPr>
  </w:style>
  <w:style w:type="character" w:styleId="PlaceholderText">
    <w:name w:val="Placeholder Text"/>
    <w:basedOn w:val="DefaultParagraphFont"/>
    <w:uiPriority w:val="99"/>
    <w:semiHidden/>
    <w:rsid w:val="000C40E4"/>
    <w:rPr>
      <w:color w:val="808080"/>
    </w:rPr>
  </w:style>
  <w:style w:type="character" w:styleId="FollowedHyperlink">
    <w:name w:val="FollowedHyperlink"/>
    <w:basedOn w:val="DefaultParagraphFont"/>
    <w:uiPriority w:val="99"/>
    <w:semiHidden/>
    <w:unhideWhenUsed/>
    <w:rsid w:val="000D06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909">
      <w:bodyDiv w:val="1"/>
      <w:marLeft w:val="0"/>
      <w:marRight w:val="0"/>
      <w:marTop w:val="0"/>
      <w:marBottom w:val="0"/>
      <w:divBdr>
        <w:top w:val="none" w:sz="0" w:space="0" w:color="auto"/>
        <w:left w:val="none" w:sz="0" w:space="0" w:color="auto"/>
        <w:bottom w:val="none" w:sz="0" w:space="0" w:color="auto"/>
        <w:right w:val="none" w:sz="0" w:space="0" w:color="auto"/>
      </w:divBdr>
    </w:div>
    <w:div w:id="325938688">
      <w:bodyDiv w:val="1"/>
      <w:marLeft w:val="0"/>
      <w:marRight w:val="0"/>
      <w:marTop w:val="0"/>
      <w:marBottom w:val="0"/>
      <w:divBdr>
        <w:top w:val="none" w:sz="0" w:space="0" w:color="auto"/>
        <w:left w:val="none" w:sz="0" w:space="0" w:color="auto"/>
        <w:bottom w:val="none" w:sz="0" w:space="0" w:color="auto"/>
        <w:right w:val="none" w:sz="0" w:space="0" w:color="auto"/>
      </w:divBdr>
      <w:divsChild>
        <w:div w:id="680207808">
          <w:marLeft w:val="640"/>
          <w:marRight w:val="0"/>
          <w:marTop w:val="0"/>
          <w:marBottom w:val="0"/>
          <w:divBdr>
            <w:top w:val="none" w:sz="0" w:space="0" w:color="auto"/>
            <w:left w:val="none" w:sz="0" w:space="0" w:color="auto"/>
            <w:bottom w:val="none" w:sz="0" w:space="0" w:color="auto"/>
            <w:right w:val="none" w:sz="0" w:space="0" w:color="auto"/>
          </w:divBdr>
        </w:div>
        <w:div w:id="1037320258">
          <w:marLeft w:val="640"/>
          <w:marRight w:val="0"/>
          <w:marTop w:val="0"/>
          <w:marBottom w:val="0"/>
          <w:divBdr>
            <w:top w:val="none" w:sz="0" w:space="0" w:color="auto"/>
            <w:left w:val="none" w:sz="0" w:space="0" w:color="auto"/>
            <w:bottom w:val="none" w:sz="0" w:space="0" w:color="auto"/>
            <w:right w:val="none" w:sz="0" w:space="0" w:color="auto"/>
          </w:divBdr>
        </w:div>
        <w:div w:id="908616862">
          <w:marLeft w:val="640"/>
          <w:marRight w:val="0"/>
          <w:marTop w:val="0"/>
          <w:marBottom w:val="0"/>
          <w:divBdr>
            <w:top w:val="none" w:sz="0" w:space="0" w:color="auto"/>
            <w:left w:val="none" w:sz="0" w:space="0" w:color="auto"/>
            <w:bottom w:val="none" w:sz="0" w:space="0" w:color="auto"/>
            <w:right w:val="none" w:sz="0" w:space="0" w:color="auto"/>
          </w:divBdr>
        </w:div>
        <w:div w:id="925844488">
          <w:marLeft w:val="640"/>
          <w:marRight w:val="0"/>
          <w:marTop w:val="0"/>
          <w:marBottom w:val="0"/>
          <w:divBdr>
            <w:top w:val="none" w:sz="0" w:space="0" w:color="auto"/>
            <w:left w:val="none" w:sz="0" w:space="0" w:color="auto"/>
            <w:bottom w:val="none" w:sz="0" w:space="0" w:color="auto"/>
            <w:right w:val="none" w:sz="0" w:space="0" w:color="auto"/>
          </w:divBdr>
        </w:div>
      </w:divsChild>
    </w:div>
    <w:div w:id="144114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anidwiartsa@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64B3C5530D435BB8651C4E9C095D57"/>
        <w:category>
          <w:name w:val="General"/>
          <w:gallery w:val="placeholder"/>
        </w:category>
        <w:types>
          <w:type w:val="bbPlcHdr"/>
        </w:types>
        <w:behaviors>
          <w:behavior w:val="content"/>
        </w:behaviors>
        <w:guid w:val="{FC68476B-E8B7-4E39-A383-53D848341F24}"/>
      </w:docPartPr>
      <w:docPartBody>
        <w:p w:rsidR="00E51ACA" w:rsidRDefault="00976C4C" w:rsidP="00976C4C">
          <w:pPr>
            <w:pStyle w:val="4C64B3C5530D435BB8651C4E9C095D57"/>
          </w:pPr>
          <w:r w:rsidRPr="005465C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1308F37-F72B-46FA-A4D8-05F4230640FA}"/>
      </w:docPartPr>
      <w:docPartBody>
        <w:p w:rsidR="00485D1D" w:rsidRDefault="00E51ACA">
          <w:r w:rsidRPr="000524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4C"/>
    <w:rsid w:val="0034068F"/>
    <w:rsid w:val="00463342"/>
    <w:rsid w:val="00485D1D"/>
    <w:rsid w:val="006442A1"/>
    <w:rsid w:val="00770D10"/>
    <w:rsid w:val="00976C4C"/>
    <w:rsid w:val="00E121D5"/>
    <w:rsid w:val="00E51ACA"/>
    <w:rsid w:val="00FB2ADD"/>
    <w:rsid w:val="00FF63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ACA"/>
    <w:rPr>
      <w:color w:val="808080"/>
    </w:rPr>
  </w:style>
  <w:style w:type="paragraph" w:customStyle="1" w:styleId="4C64B3C5530D435BB8651C4E9C095D57">
    <w:name w:val="4C64B3C5530D435BB8651C4E9C095D57"/>
    <w:rsid w:val="00976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6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6DE573-D561-4C1D-9E35-71D791581464}">
  <we:reference id="wa104382081" version="1.55.1.0" store="en-US" storeType="OMEX"/>
  <we:alternateReferences>
    <we:reference id="wa104382081" version="1.55.1.0" store="" storeType="OMEX"/>
  </we:alternateReferences>
  <we:properties>
    <we:property name="MENDELEY_CITATIONS" value="[{&quot;citationID&quot;:&quot;MENDELEY_CITATION_9d8e3c4f-8fda-490d-a8b4-46be817848e6&quot;,&quot;properties&quot;:{&quot;noteIndex&quot;:0},&quot;isEdited&quot;:false,&quot;manualOverride&quot;:{&quot;isManuallyOverridden&quot;:false,&quot;citeprocText&quot;:&quot;[1]&quot;,&quot;manualOverrideText&quot;:&quot;&quot;},&quot;citationTag&quot;:&quot;MENDELEY_CITATION_v3_eyJjaXRhdGlvbklEIjoiTUVOREVMRVlfQ0lUQVRJT05fOWQ4ZTNjNGYtOGZkYS00OTBkLWE4YjQtNDZiZTgxNzg0OGU2IiwicHJvcGVydGllcyI6eyJub3RlSW5kZXgiOjB9LCJpc0VkaXRlZCI6ZmFsc2UsIm1hbnVhbE92ZXJyaWRlIjp7ImlzTWFudWFsbHlPdmVycmlkZGVuIjpmYWxzZSwiY2l0ZXByb2NUZXh0IjoiWzFdIiwibWFudWFsT3ZlcnJpZGVUZXh0IjoiIn0sImNpdGF0aW9uSXRlbXMiOlt7ImlkIjoiNTM4YTU4YjUtN2E2NC0zNzAyLTgxYTItYzE5MjNjMmNmNWVlIiwiaXRlbURhdGEiOnsidHlwZSI6IndlYnBhZ2UiLCJpZCI6IjUzOGE1OGI1LTdhNjQtMzcwMi04MWEyLWMxOTIzYzJjZjVlZSIsInRpdGxlIjoiNSBKZW5pcyBSaW1wYW5nIHlhbmcgUG9wdWxlciBTZWJhZ2FpIEJ1bWJ1IERhcHVyIiwiYXV0aG9yIjpbeyJmYW1pbHkiOiJSYWhtYXdhdGkiLCJnaXZlbiI6IkFuZGkgQW5uaXNhIER3aSIsInBhcnNlLW5hbWVzIjpmYWxzZSwiZHJvcHBpbmctcGFydGljbGUiOiIiLCJub24tZHJvcHBpbmctcGFydGljbGUiOiIifV0sImNvbnRhaW5lci10aXRsZSI6ImRldGlrLmNvbSIsImlzc3VlZCI6eyJkYXRlLXBhcnRzIjpbWzIwMTksOCwyOF1dfSwiY29udGFpbmVyLXRpdGxlLXNob3J0IjoiIn0sImlzVGVtcG9yYXJ5IjpmYWxzZX1dfQ==&quot;,&quot;citationItems&quot;:[{&quot;id&quot;:&quot;538a58b5-7a64-3702-81a2-c1923c2cf5ee&quot;,&quot;itemData&quot;:{&quot;type&quot;:&quot;webpage&quot;,&quot;id&quot;:&quot;538a58b5-7a64-3702-81a2-c1923c2cf5ee&quot;,&quot;title&quot;:&quot;5 Jenis Rimpang yang Populer Sebagai Bumbu Dapur&quot;,&quot;author&quot;:[{&quot;family&quot;:&quot;Rahmawati&quot;,&quot;given&quot;:&quot;Andi Annisa Dwi&quot;,&quot;parse-names&quot;:false,&quot;dropping-particle&quot;:&quot;&quot;,&quot;non-dropping-particle&quot;:&quot;&quot;}],&quot;container-title&quot;:&quot;detik.com&quot;,&quot;issued&quot;:{&quot;date-parts&quot;:[[2019,8,28]]},&quot;container-title-short&quot;:&quot;&quot;},&quot;isTemporary&quot;:false}]},{&quot;citationID&quot;:&quot;MENDELEY_CITATION_cb076acb-0a54-4843-8254-ac3d6166ec9b&quot;,&quot;properties&quot;:{&quot;noteIndex&quot;:0},&quot;isEdited&quot;:false,&quot;manualOverride&quot;:{&quot;isManuallyOverridden&quot;:false,&quot;citeprocText&quot;:&quot;[2]&quot;,&quot;manualOverrideText&quot;:&quot;&quot;},&quot;citationTag&quot;:&quot;MENDELEY_CITATION_v3_eyJjaXRhdGlvbklEIjoiTUVOREVMRVlfQ0lUQVRJT05fY2IwNzZhY2ItMGE1NC00ODQzLTgyNTQtYWMzZDYxNjZlYzliIiwicHJvcGVydGllcyI6eyJub3RlSW5kZXgiOjB9LCJpc0VkaXRlZCI6ZmFsc2UsIm1hbnVhbE92ZXJyaWRlIjp7ImlzTWFudWFsbHlPdmVycmlkZGVuIjpmYWxzZSwiY2l0ZXByb2NUZXh0IjoiWzJdIiwibWFudWFsT3ZlcnJpZGVUZXh0IjoiIn0sImNpdGF0aW9uSXRlbXMiOlt7ImlkIjoiN2E2MWYxYWUtYzg0ZS0zMjg1LWEyMTQtZmVlZGZmZTY5ZGMxIiwiaXRlbURhdGEiOnsidHlwZSI6ImFydGljbGUtam91cm5hbCIsImlkIjoiN2E2MWYxYWUtYzg0ZS0zMjg1LWEyMTQtZmVlZGZmZTY5ZGMxIiwidGl0bGUiOiJJZGVudGlmaWthc2kgQ2l0cmEgRGF1biBUYW5hbWFuIEhlcmJhbCBNZW5nZ3VuYWthbiBNZXRvZGUgQ29udm9sdXRpb25hbCBOZXVyYWwgTmV0d29yayAoQ05OKSIsImF1dGhvciI6W3siZmFtaWx5IjoiUHVqaWF0aSIsImdpdmVuIjoiUm9zaWRhIiwicGFyc2UtbmFtZXMiOmZhbHNlLCJkcm9wcGluZy1wYXJ0aWNsZSI6IiIsIm5vbi1kcm9wcGluZy1wYXJ0aWNsZSI6IiJ9LHsiZmFtaWx5IjoiUm9jaG1hd2F0aSIsImdpdmVuIjoiTmFpbSIsInBhcnNlLW5hbWVzIjpmYWxzZSwiZHJvcHBpbmctcGFydGljbGUiOiIiLCJub24tZHJvcHBpbmctcGFydGljbGUiOiIifV0sImNvbnRhaW5lci10aXRsZSI6IkpvdXJuYWwgb2YgSW5mb3JtYXRpY3MgYW5kIENvbXB1dGVyIFNjaWVuY2UiLCJJU1NOIjoiMjY4Ni0yMjIwIiwiaXNzdWVkIjp7ImRhdGUtcGFydHMiOltbMjAyMl1dfSwidm9sdW1lIjoiMDMiLCJjb250YWluZXItdGl0bGUtc2hvcnQiOiIifSwiaXNUZW1wb3JhcnkiOmZhbHNlfV19&quot;,&quot;citationItems&quot;:[{&quot;id&quot;:&quot;7a61f1ae-c84e-3285-a214-feedffe69dc1&quot;,&quot;itemData&quot;:{&quot;type&quot;:&quot;article-journal&quot;,&quot;id&quot;:&quot;7a61f1ae-c84e-3285-a214-feedffe69dc1&quot;,&quot;title&quot;:&quot;Identifikasi Citra Daun Tanaman Herbal Menggunakan Metode Convolutional Neural Network (CNN)&quot;,&quot;author&quot;:[{&quot;family&quot;:&quot;Pujiati&quot;,&quot;given&quot;:&quot;Rosida&quot;,&quot;parse-names&quot;:false,&quot;dropping-particle&quot;:&quot;&quot;,&quot;non-dropping-particle&quot;:&quot;&quot;},{&quot;family&quot;:&quot;Rochmawati&quot;,&quot;given&quot;:&quot;Naim&quot;,&quot;parse-names&quot;:false,&quot;dropping-particle&quot;:&quot;&quot;,&quot;non-dropping-particle&quot;:&quot;&quot;}],&quot;container-title&quot;:&quot;Journal of Informatics and Computer Science&quot;,&quot;ISSN&quot;:&quot;2686-2220&quot;,&quot;issued&quot;:{&quot;date-parts&quot;:[[2022]]},&quot;volume&quot;:&quot;03&quot;,&quot;container-title-short&quot;:&quot;&quot;},&quot;isTemporary&quot;:false}]},{&quot;citationID&quot;:&quot;MENDELEY_CITATION_307cc0c1-8dc8-4abb-91a7-8ba5eba6e356&quot;,&quot;properties&quot;:{&quot;noteIndex&quot;:0},&quot;isEdited&quot;:false,&quot;manualOverride&quot;:{&quot;isManuallyOverridden&quot;:false,&quot;citeprocText&quot;:&quot;[3]&quot;,&quot;manualOverrideText&quot;:&quot;&quot;},&quot;citationTag&quot;:&quot;MENDELEY_CITATION_v3_eyJjaXRhdGlvbklEIjoiTUVOREVMRVlfQ0lUQVRJT05fMzA3Y2MwYzEtOGRjOC00YWJiLTkxYTctOGJhNWViYTZlMzU2IiwicHJvcGVydGllcyI6eyJub3RlSW5kZXgiOjB9LCJpc0VkaXRlZCI6ZmFsc2UsIm1hbnVhbE92ZXJyaWRlIjp7ImlzTWFudWFsbHlPdmVycmlkZGVuIjpmYWxzZSwiY2l0ZXByb2NUZXh0IjoiWzNdIiwibWFudWFsT3ZlcnJpZGVUZXh0IjoiIn0sImNpdGF0aW9uSXRlbXMiOlt7ImlkIjoiNDM2ZmQ4NTktZDdhNi0zMDBmLWI5M2EtYTA4YzBjNTQwZmM2IiwiaXRlbURhdGEiOnsidHlwZSI6ImFydGljbGUtam91cm5hbCIsImlkIjoiNDM2ZmQ4NTktZDdhNi0zMDBmLWI5M2EtYTA4YzBjNTQwZmM2IiwidGl0bGUiOiJLTEFTSUZJS0FTSSBEQVVOIEVNUE9OLUVNUE8gTUVOR0dVTkFLQU4gTUVUT0RFIEdSQVkgTEVWRUwgQ08tT0NDVVJSRU5DRSBNQVRSSVggREFOIEFMR09SSVRNQSBLLU5OIiwiYXV0aG9yIjpbeyJmYW1pbHkiOiJBYmlkaW4iLCJnaXZlbiI6IlphaW5hbCIsInBhcnNlLW5hbWVzIjpmYWxzZSwiZHJvcHBpbmctcGFydGljbGUiOiIiLCJub24tZHJvcHBpbmctcGFydGljbGUiOiIifSx7ImZhbWlseSI6IkZyZWR5YXRhbWEiLCJnaXZlbiI6IllheWFuZyIsInBhcnNlLW5hbWVzIjpmYWxzZSwiZHJvcHBpbmctcGFydGljbGUiOiIiLCJub24tZHJvcHBpbmctcGFydGljbGUiOiIifSx7ImZhbWlseSI6IlRla25payBJbmZvcm1hc2kiLCJnaXZlbiI6IlByb2RpIiwicGFyc2UtbmFtZXMiOmZhbHNlLCJkcm9wcGluZy1wYXJ0aWNsZSI6IiIsIm5vbi1kcm9wcGluZy1wYXJ0aWNsZSI6IiJ9LHsiZmFtaWx5IjoiVGluZ2dpIFRla25payBQYXRpIEpsIFJheWEgUGF0aS1UcmFuZ2tpbCIsImdpdmVuIjoiU2Vrb2xhaCBLTSIsInBhcnNlLW5hbWVzIjpmYWxzZSwiZHJvcHBpbmctcGFydGljbGUiOiIiLCJub24tZHJvcHBpbmctcGFydGljbGUiOiIifSx7ImZhbWlseSI6Ikphd2EgVGVuZ2FoIiwiZ2l2ZW4iOiJQYXRpIiwicGFyc2UtbmFtZXMiOmZhbHNlLCJkcm9wcGluZy1wYXJ0aWNsZSI6IiIsIm5vbi1kcm9wcGluZy1wYXJ0aWNsZSI6IiJ9XSwiY29udGFpbmVyLXRpdGxlIjoiSnVybmFsIFNhaW5zLCBUZWtub2xvZ2kgZGFuIEluZHVzdHJpIiwiSVNTTiI6IjI3MjEtMjA0MSIsImlzc3VlZCI6eyJkYXRlLXBhcnRzIjpbWzIwMjFdXX0sInBhZ2UiOiIyNjEtMjY3IiwiaXNzdWUiOiIwMiIsInZvbHVtZSI6IjE4IiwiY29udGFpbmVyLXRpdGxlLXNob3J0IjoiIn0sImlzVGVtcG9yYXJ5IjpmYWxzZX1dfQ==&quot;,&quot;citationItems&quot;:[{&quot;id&quot;:&quot;436fd859-d7a6-300f-b93a-a08c0c540fc6&quot;,&quot;itemData&quot;:{&quot;type&quot;:&quot;article-journal&quot;,&quot;id&quot;:&quot;436fd859-d7a6-300f-b93a-a08c0c540fc6&quot;,&quot;title&quot;:&quot;KLASIFIKASI DAUN EMPON-EMPO MENGGUNAKAN METODE GRAY LEVEL CO-OCCURRENCE MATRIX DAN ALGORITMA K-NN&quot;,&quot;author&quot;:[{&quot;family&quot;:&quot;Abidin&quot;,&quot;given&quot;:&quot;Zainal&quot;,&quot;parse-names&quot;:false,&quot;dropping-particle&quot;:&quot;&quot;,&quot;non-dropping-particle&quot;:&quot;&quot;},{&quot;family&quot;:&quot;Fredyatama&quot;,&quot;given&quot;:&quot;Yayang&quot;,&quot;parse-names&quot;:false,&quot;dropping-particle&quot;:&quot;&quot;,&quot;non-dropping-particle&quot;:&quot;&quot;},{&quot;family&quot;:&quot;Teknik Informasi&quot;,&quot;given&quot;:&quot;Prodi&quot;,&quot;parse-names&quot;:false,&quot;dropping-particle&quot;:&quot;&quot;,&quot;non-dropping-particle&quot;:&quot;&quot;},{&quot;family&quot;:&quot;Tinggi Teknik Pati Jl Raya Pati-Trangkil&quot;,&quot;given&quot;:&quot;Sekolah KM&quot;,&quot;parse-names&quot;:false,&quot;dropping-particle&quot;:&quot;&quot;,&quot;non-dropping-particle&quot;:&quot;&quot;},{&quot;family&quot;:&quot;Jawa Tengah&quot;,&quot;given&quot;:&quot;Pati&quot;,&quot;parse-names&quot;:false,&quot;dropping-particle&quot;:&quot;&quot;,&quot;non-dropping-particle&quot;:&quot;&quot;}],&quot;container-title&quot;:&quot;Jurnal Sains, Teknologi dan Industri&quot;,&quot;ISSN&quot;:&quot;2721-2041&quot;,&quot;issued&quot;:{&quot;date-parts&quot;:[[2021]]},&quot;page&quot;:&quot;261-267&quot;,&quot;issue&quot;:&quot;02&quot;,&quot;volume&quot;:&quot;18&quot;,&quot;container-title-short&quot;:&quot;&quot;},&quot;isTemporary&quot;:false}]},{&quot;citationID&quot;:&quot;MENDELEY_CITATION_a3234f2f-2098-47cf-8035-bde428a3bfc7&quot;,&quot;properties&quot;:{&quot;noteIndex&quot;:0},&quot;isEdited&quot;:false,&quot;manualOverride&quot;:{&quot;isManuallyOverridden&quot;:false,&quot;citeprocText&quot;:&quot;[4]&quot;,&quot;manualOverrideText&quot;:&quot;&quot;},&quot;citationTag&quot;:&quot;MENDELEY_CITATION_v3_eyJjaXRhdGlvbklEIjoiTUVOREVMRVlfQ0lUQVRJT05fYTMyMzRmMmYtMjA5OC00N2NmLTgwMzUtYmRlNDI4YTNiZmM3IiwicHJvcGVydGllcyI6eyJub3RlSW5kZXgiOjB9LCJpc0VkaXRlZCI6ZmFsc2UsIm1hbnVhbE92ZXJyaWRlIjp7ImlzTWFudWFsbHlPdmVycmlkZGVuIjpmYWxzZSwiY2l0ZXByb2NUZXh0IjoiWzRdIiwibWFudWFsT3ZlcnJpZGVUZXh0IjoiIn0sImNpdGF0aW9uSXRlbXMiOlt7ImlkIjoiN2UyNzhkZDAtZTZmMy0zZDE2LTk4MGItOGQ4Nzc5M2NiOTJjIiwiaXRlbURhdGEiOnsidHlwZSI6ImFydGljbGUtam91cm5hbCIsImlkIjoiN2UyNzhkZDAtZTZmMy0zZDE2LTk4MGItOGQ4Nzc5M2NiOTJjIiwidGl0bGUiOiJQRVJCQU5ESU5HQU4gQVJTSVRFS1RVUiBDT05WT0xVVElPTkFMIE5FVVJBTCBORVRXT1JLIFVOVFVLIEtMQVNJRklLQVNJIEZVTkRVUyIsImF1dGhvciI6W3siZmFtaWx5IjoiU2V0aWF3YW4iLCJnaXZlbiI6IldhaHl1ZGkiLCJwYXJzZS1uYW1lcyI6ZmFsc2UsImRyb3BwaW5nLXBhcnRpY2xlIjoiIiwibm9uLWRyb3BwaW5nLXBhcnRpY2xlIjoiIn1dLCJJU1NOIjoiMjA4OC0yMTMwIiwiaXNzdWVkIjp7ImRhdGUtcGFydHMiOltbMjAxOV1dfSwiaXNzdWUiOiIyIiwidm9sdW1lIjoiNyIsImNvbnRhaW5lci10aXRsZS1zaG9ydCI6IiJ9LCJpc1RlbXBvcmFyeSI6ZmFsc2V9XX0=&quot;,&quot;citationItems&quot;:[{&quot;id&quot;:&quot;7e278dd0-e6f3-3d16-980b-8d87793cb92c&quot;,&quot;itemData&quot;:{&quot;type&quot;:&quot;article-journal&quot;,&quot;id&quot;:&quot;7e278dd0-e6f3-3d16-980b-8d87793cb92c&quot;,&quot;title&quot;:&quot;PERBANDINGAN ARSITEKTUR CONVOLUTIONAL NEURAL NETWORK UNTUK KLASIFIKASI FUNDUS&quot;,&quot;author&quot;:[{&quot;family&quot;:&quot;Setiawan&quot;,&quot;given&quot;:&quot;Wahyudi&quot;,&quot;parse-names&quot;:false,&quot;dropping-particle&quot;:&quot;&quot;,&quot;non-dropping-particle&quot;:&quot;&quot;}],&quot;ISSN&quot;:&quot;2088-2130&quot;,&quot;issued&quot;:{&quot;date-parts&quot;:[[2019]]},&quot;issue&quot;:&quot;2&quot;,&quot;volume&quot;:&quot;7&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09A8-3F43-4AE8-998F-6C0D1189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 Dwi</dc:creator>
  <cp:keywords/>
  <dc:description/>
  <cp:lastModifiedBy>Microsoft Office User</cp:lastModifiedBy>
  <cp:revision>2</cp:revision>
  <dcterms:created xsi:type="dcterms:W3CDTF">2025-10-25T12:48:00Z</dcterms:created>
  <dcterms:modified xsi:type="dcterms:W3CDTF">2025-10-25T12:48:00Z</dcterms:modified>
</cp:coreProperties>
</file>